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6C" w:rsidRDefault="007C1F6C" w:rsidP="007C1F6C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</w:t>
      </w:r>
      <w:r w:rsidR="00B4552A">
        <w:rPr>
          <w:rFonts w:ascii="Arial" w:eastAsia="Times New Roman"/>
          <w:b/>
          <w:sz w:val="24"/>
        </w:rPr>
        <w:t>3</w:t>
      </w:r>
      <w:r>
        <w:rPr>
          <w:rFonts w:ascii="Arial" w:eastAsia="Times New Roman"/>
          <w:b/>
          <w:sz w:val="24"/>
        </w:rPr>
        <w:t>0/2014</w:t>
      </w:r>
    </w:p>
    <w:p w:rsidR="007C1F6C" w:rsidRDefault="007C1F6C" w:rsidP="007C1F6C"/>
    <w:p w:rsidR="007C1F6C" w:rsidRDefault="007C1F6C" w:rsidP="007C1F6C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de 02 (dois) Médicos do ESF.”</w:t>
      </w:r>
    </w:p>
    <w:p w:rsidR="007C1F6C" w:rsidRDefault="007C1F6C" w:rsidP="007C1F6C"/>
    <w:p w:rsidR="007C1F6C" w:rsidRDefault="007C1F6C" w:rsidP="007C1F6C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VERA GRUJICIC MARCELJA</w:t>
      </w:r>
      <w:r>
        <w:rPr>
          <w:rFonts w:ascii="Arial" w:hAnsi="Arial"/>
          <w:sz w:val="24"/>
        </w:rPr>
        <w:t xml:space="preserve">, Prefeita Municipal de Vacaria em Exercício,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 </w:t>
      </w:r>
      <w:r>
        <w:rPr>
          <w:rFonts w:ascii="Arial" w:hAnsi="Arial"/>
          <w:sz w:val="24"/>
        </w:rPr>
        <w:t>para 02 (dois) médico do ESF (Estratégia de Saúde da Família).</w:t>
      </w:r>
    </w:p>
    <w:p w:rsidR="007C1F6C" w:rsidRDefault="007C1F6C" w:rsidP="007C1F6C"/>
    <w:p w:rsidR="007C1F6C" w:rsidRDefault="007C1F6C" w:rsidP="007C1F6C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carga horária, da remuneração, prazo de contratação, direitos  e inscrições.</w:t>
      </w:r>
    </w:p>
    <w:p w:rsidR="007C1F6C" w:rsidRDefault="007C1F6C" w:rsidP="007C1F6C"/>
    <w:p w:rsidR="007C1F6C" w:rsidRDefault="007C1F6C" w:rsidP="007C1F6C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carga horária será de 40 (quarenta ) horas semanais.</w:t>
      </w:r>
    </w:p>
    <w:p w:rsidR="007C1F6C" w:rsidRDefault="007C1F6C" w:rsidP="007C1F6C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7C1F6C" w:rsidRDefault="007C1F6C" w:rsidP="007C1F6C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Será pago, a título de remuneração, para o médico,  o valor de R$ 7.167,58 (sete mil, cento e sessenta e sete reais e cinquenta e oito  centavos), acrescidos de 20% (vinte por cento) de insalubridade e 60% (sessenta por cento) de gratificação.</w:t>
      </w:r>
    </w:p>
    <w:p w:rsidR="007C1F6C" w:rsidRDefault="007C1F6C" w:rsidP="007C1F6C">
      <w:pPr>
        <w:pStyle w:val="PargrafodaLista"/>
        <w:numPr>
          <w:ilvl w:val="1"/>
          <w:numId w:val="0"/>
        </w:numPr>
        <w:tabs>
          <w:tab w:val="left" w:pos="1701"/>
        </w:tabs>
        <w:rPr>
          <w:shd w:val="clear" w:color="auto" w:fill="000000"/>
        </w:rPr>
      </w:pPr>
    </w:p>
    <w:p w:rsidR="007C1F6C" w:rsidRDefault="007C1F6C" w:rsidP="007C1F6C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contratação temporária será pelo prazo de  até 06 (seis) meses, podendo ser prorrogável por igual período, nos termos  dos arts. 203 e seguintes, da Lei Complementar 008/2011 e do art. 37, IX da CF/88.</w:t>
      </w:r>
    </w:p>
    <w:p w:rsidR="007C1F6C" w:rsidRDefault="007C1F6C" w:rsidP="007C1F6C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7C1F6C" w:rsidRDefault="007C1F6C" w:rsidP="007C1F6C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direitos dos contratados serão de acordo com art. 207, da Lei Complementar nº 008/2011. </w:t>
      </w:r>
    </w:p>
    <w:p w:rsidR="007C1F6C" w:rsidRDefault="007C1F6C" w:rsidP="007C1F6C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7C1F6C" w:rsidRDefault="007C1F6C" w:rsidP="007C1F6C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As inscrições serão no período de 28 de fevereiro  a 07 de março do ano em curso, no horário das 08h às 11h30min e das 13h30min às 18h, na Secretaria Municipal de Gestão e Finanças, sito na Rua Ramiro Barcelos, 915, Centro, nesta cidade de Vacaria.</w:t>
      </w:r>
    </w:p>
    <w:p w:rsidR="007C1F6C" w:rsidRDefault="007C1F6C" w:rsidP="007C1F6C">
      <w:pPr>
        <w:pStyle w:val="PargrafodaLista"/>
        <w:tabs>
          <w:tab w:val="left" w:pos="1701"/>
        </w:tabs>
      </w:pPr>
    </w:p>
    <w:p w:rsidR="007C1F6C" w:rsidRDefault="007C1F6C" w:rsidP="007C1F6C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de desempate:</w:t>
      </w:r>
    </w:p>
    <w:p w:rsidR="007C1F6C" w:rsidRDefault="007C1F6C" w:rsidP="007C1F6C"/>
    <w:p w:rsidR="007C1F6C" w:rsidRDefault="007C1F6C" w:rsidP="007C1F6C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ter experiência comprovada, através de certidão, na área de saúde da família, no serviço público; ou</w:t>
      </w:r>
    </w:p>
    <w:p w:rsidR="007C1F6C" w:rsidRDefault="007C1F6C" w:rsidP="007C1F6C"/>
    <w:p w:rsidR="007C1F6C" w:rsidRDefault="007C1F6C" w:rsidP="007C1F6C">
      <w:r>
        <w:rPr>
          <w:rFonts w:ascii="Arial" w:hAnsi="Arial"/>
          <w:b/>
          <w:sz w:val="24"/>
        </w:rPr>
        <w:t>2º)</w:t>
      </w:r>
      <w:r>
        <w:rPr>
          <w:rFonts w:ascii="Arial" w:hAnsi="Arial"/>
          <w:sz w:val="24"/>
        </w:rPr>
        <w:t xml:space="preserve"> ter experiência comprovada, através de carteira de trabalho ou declaração firmado por empregador, na área contratada, ou seja, como médico de saúde da família, na iniciativa privada; ou</w:t>
      </w:r>
    </w:p>
    <w:p w:rsidR="007C1F6C" w:rsidRDefault="007C1F6C" w:rsidP="007C1F6C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 xml:space="preserve">3º) </w:t>
      </w:r>
      <w:r>
        <w:rPr>
          <w:rFonts w:ascii="Arial" w:hAnsi="Arial"/>
          <w:sz w:val="24"/>
        </w:rPr>
        <w:t>já ter sido aprovado em concurso público na área de medicina da saúde da família, comprovada através de certidão.</w:t>
      </w:r>
    </w:p>
    <w:p w:rsidR="007C1F6C" w:rsidRDefault="007C1F6C" w:rsidP="007C1F6C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7C1F6C" w:rsidRDefault="007C1F6C" w:rsidP="007C1F6C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– Documentação necessária para a inscrição no processo seletivo simplificado:</w:t>
      </w:r>
    </w:p>
    <w:p w:rsidR="007C1F6C" w:rsidRDefault="007C1F6C" w:rsidP="007C1F6C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7C1F6C" w:rsidRDefault="007C1F6C" w:rsidP="007C1F6C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7C1F6C" w:rsidRDefault="007C1F6C" w:rsidP="007C1F6C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7C1F6C" w:rsidRDefault="007C1F6C" w:rsidP="007C1F6C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 deste Edital;</w:t>
      </w:r>
    </w:p>
    <w:p w:rsidR="007C1F6C" w:rsidRDefault="007C1F6C" w:rsidP="007C1F6C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>d)</w:t>
      </w:r>
      <w:r w:rsidRPr="00C331E6">
        <w:rPr>
          <w:rFonts w:cs="Arial"/>
        </w:rPr>
        <w:t xml:space="preserve"> </w:t>
      </w:r>
      <w:r>
        <w:rPr>
          <w:rFonts w:ascii="Arial" w:hAnsi="Arial" w:cs="Arial"/>
        </w:rPr>
        <w:t>inscrição no Conselho Regional de Medicina do Estado do Rio Grande do Sul;</w:t>
      </w:r>
    </w:p>
    <w:p w:rsidR="007C1F6C" w:rsidRDefault="007C1F6C" w:rsidP="007C1F6C">
      <w:pPr>
        <w:rPr>
          <w:rFonts w:ascii="Arial" w:hAnsi="Arial" w:cs="Arial"/>
        </w:rPr>
      </w:pPr>
      <w:r w:rsidRPr="00967FC8">
        <w:rPr>
          <w:rFonts w:ascii="Arial" w:hAnsi="Arial" w:cs="Arial"/>
          <w:b/>
        </w:rPr>
        <w:t>e)</w:t>
      </w:r>
      <w:r>
        <w:rPr>
          <w:rFonts w:ascii="Arial" w:hAnsi="Arial" w:cs="Arial"/>
        </w:rPr>
        <w:t xml:space="preserve"> preenchimento do formulário constante no anexo I.</w:t>
      </w:r>
    </w:p>
    <w:p w:rsidR="007C1F6C" w:rsidRPr="0012669C" w:rsidRDefault="007C1F6C" w:rsidP="007C1F6C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4 – </w:t>
      </w:r>
      <w:r>
        <w:rPr>
          <w:rFonts w:ascii="Arial" w:hAnsi="Arial" w:cs="Arial"/>
        </w:rPr>
        <w:t>Após a escolha, o selecionado deverá dirigir-se à Secretaria de Gestão e Finanças para a entrega dos documentos exigidos para a contratação, de acordo com a listagem a ser fornecida por aquela Secretaria.</w:t>
      </w:r>
    </w:p>
    <w:p w:rsidR="007C1F6C" w:rsidRPr="00C331E6" w:rsidRDefault="007C1F6C" w:rsidP="007C1F6C"/>
    <w:p w:rsidR="007C1F6C" w:rsidRDefault="007C1F6C" w:rsidP="007C1F6C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7C1F6C" w:rsidRDefault="007C1F6C" w:rsidP="007C1F6C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7C1F6C" w:rsidRDefault="007C1F6C" w:rsidP="007C1F6C"/>
    <w:p w:rsidR="007C1F6C" w:rsidRDefault="007C1F6C" w:rsidP="007C1F6C">
      <w:pPr>
        <w:tabs>
          <w:tab w:val="left" w:pos="1701"/>
        </w:tabs>
      </w:pPr>
      <w:r>
        <w:rPr>
          <w:rFonts w:ascii="Arial" w:hAnsi="Arial"/>
          <w:sz w:val="24"/>
        </w:rPr>
        <w:t>GABINETE DO PREFEITO DE VACARIA, 28 de fevereiro de 2014.</w:t>
      </w:r>
    </w:p>
    <w:p w:rsidR="007C1F6C" w:rsidRDefault="007C1F6C" w:rsidP="007C1F6C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7C1F6C" w:rsidRDefault="007C1F6C" w:rsidP="007C1F6C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7C1F6C" w:rsidRDefault="007C1F6C" w:rsidP="007C1F6C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VERA GRUJICIC MARCELJA</w:t>
      </w:r>
    </w:p>
    <w:p w:rsidR="007C1F6C" w:rsidRDefault="007C1F6C" w:rsidP="007C1F6C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Prefeit</w:t>
      </w:r>
      <w:r w:rsidR="00B4552A">
        <w:rPr>
          <w:rFonts w:ascii="Arial" w:eastAsia="Times New Roman"/>
          <w:b/>
          <w:sz w:val="24"/>
        </w:rPr>
        <w:t>a</w:t>
      </w:r>
      <w:r>
        <w:rPr>
          <w:rFonts w:ascii="Arial" w:eastAsia="Times New Roman"/>
          <w:b/>
          <w:sz w:val="24"/>
        </w:rPr>
        <w:t xml:space="preserve"> Municipal</w:t>
      </w:r>
      <w:r w:rsidR="00B4552A">
        <w:rPr>
          <w:rFonts w:ascii="Arial" w:eastAsia="Times New Roman"/>
          <w:b/>
          <w:sz w:val="24"/>
        </w:rPr>
        <w:t xml:space="preserve"> em Exerc</w:t>
      </w:r>
      <w:r w:rsidR="00B4552A">
        <w:rPr>
          <w:rFonts w:ascii="Arial" w:eastAsia="Times New Roman"/>
          <w:b/>
          <w:sz w:val="24"/>
        </w:rPr>
        <w:t>í</w:t>
      </w:r>
      <w:r w:rsidR="00B4552A">
        <w:rPr>
          <w:rFonts w:ascii="Arial" w:eastAsia="Times New Roman"/>
          <w:b/>
          <w:sz w:val="24"/>
        </w:rPr>
        <w:t>cio</w:t>
      </w:r>
    </w:p>
    <w:p w:rsidR="007C1F6C" w:rsidRDefault="007C1F6C" w:rsidP="007C1F6C">
      <w:pPr>
        <w:jc w:val="center"/>
        <w:rPr>
          <w:rFonts w:ascii="Arial" w:eastAsia="Times New Roman"/>
          <w:b/>
          <w:sz w:val="24"/>
        </w:rPr>
      </w:pPr>
    </w:p>
    <w:p w:rsidR="007C1F6C" w:rsidRDefault="007C1F6C" w:rsidP="007C1F6C">
      <w:pPr>
        <w:jc w:val="center"/>
        <w:rPr>
          <w:rFonts w:ascii="Arial" w:eastAsia="Times New Roman"/>
          <w:b/>
          <w:sz w:val="24"/>
        </w:rPr>
      </w:pPr>
    </w:p>
    <w:p w:rsidR="007C1F6C" w:rsidRDefault="007C1F6C" w:rsidP="007C1F6C">
      <w:pPr>
        <w:jc w:val="center"/>
        <w:rPr>
          <w:rFonts w:ascii="Arial" w:eastAsia="Times New Roman"/>
          <w:b/>
          <w:sz w:val="24"/>
        </w:rPr>
      </w:pPr>
    </w:p>
    <w:p w:rsidR="007C1F6C" w:rsidRPr="00E64703" w:rsidRDefault="007C1F6C" w:rsidP="007C1F6C">
      <w:pPr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MARCELOCERON DE AZEVEDO</w:t>
      </w:r>
    </w:p>
    <w:p w:rsidR="007C1F6C" w:rsidRPr="00E64703" w:rsidRDefault="007C1F6C" w:rsidP="007C1F6C">
      <w:pPr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Secretário de Gestão e Finanças</w:t>
      </w:r>
    </w:p>
    <w:p w:rsidR="007C1F6C" w:rsidRDefault="007C1F6C" w:rsidP="007C1F6C"/>
    <w:p w:rsidR="007C1F6C" w:rsidRDefault="007C1F6C" w:rsidP="007C1F6C"/>
    <w:p w:rsidR="007C1F6C" w:rsidRDefault="007C1F6C" w:rsidP="007C1F6C"/>
    <w:p w:rsidR="007C1F6C" w:rsidRDefault="007C1F6C" w:rsidP="007C1F6C"/>
    <w:p w:rsidR="007C1F6C" w:rsidRDefault="007C1F6C" w:rsidP="007C1F6C"/>
    <w:p w:rsidR="007C1F6C" w:rsidRDefault="007C1F6C" w:rsidP="007C1F6C"/>
    <w:p w:rsidR="007C1F6C" w:rsidRDefault="007C1F6C" w:rsidP="007C1F6C"/>
    <w:p w:rsidR="007C1F6C" w:rsidRDefault="007C1F6C" w:rsidP="007C1F6C"/>
    <w:p w:rsidR="007C1F6C" w:rsidRDefault="007C1F6C" w:rsidP="007C1F6C"/>
    <w:p w:rsidR="007C1F6C" w:rsidRDefault="007C1F6C" w:rsidP="007C1F6C"/>
    <w:p w:rsidR="007C1F6C" w:rsidRDefault="007C1F6C" w:rsidP="007C1F6C"/>
    <w:p w:rsidR="007C1F6C" w:rsidRDefault="007C1F6C" w:rsidP="007C1F6C"/>
    <w:p w:rsidR="007C1F6C" w:rsidRDefault="007C1F6C" w:rsidP="007C1F6C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7C1F6C" w:rsidRPr="0012669C" w:rsidRDefault="007C1F6C" w:rsidP="007C1F6C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lastRenderedPageBreak/>
        <w:t>ANEXO I</w:t>
      </w:r>
    </w:p>
    <w:p w:rsidR="007C1F6C" w:rsidRPr="0012669C" w:rsidRDefault="007C1F6C" w:rsidP="007C1F6C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 DE INSCRIÇÃO</w:t>
      </w:r>
    </w:p>
    <w:p w:rsidR="007C1F6C" w:rsidRPr="0012669C" w:rsidRDefault="007C1F6C" w:rsidP="007C1F6C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7C1F6C" w:rsidRPr="0012669C" w:rsidRDefault="007C1F6C" w:rsidP="007C1F6C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7C1F6C" w:rsidRPr="0012669C" w:rsidRDefault="007C1F6C" w:rsidP="007C1F6C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7C1F6C" w:rsidRPr="0012669C" w:rsidRDefault="007C1F6C" w:rsidP="007C1F6C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7C1F6C" w:rsidRPr="0012669C" w:rsidRDefault="007C1F6C" w:rsidP="007C1F6C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7C1F6C" w:rsidRPr="0012669C" w:rsidRDefault="007C1F6C" w:rsidP="007C1F6C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7C1F6C" w:rsidRPr="0012669C" w:rsidRDefault="007C1F6C" w:rsidP="007C1F6C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7C1F6C" w:rsidRPr="0012669C" w:rsidRDefault="007C1F6C" w:rsidP="007C1F6C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7C1F6C" w:rsidRPr="0012669C" w:rsidRDefault="007C1F6C" w:rsidP="007C1F6C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7C1F6C" w:rsidRPr="0012669C" w:rsidRDefault="007C1F6C" w:rsidP="007C1F6C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7C1F6C" w:rsidRPr="0012669C" w:rsidRDefault="007C1F6C" w:rsidP="007C1F6C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7C1F6C" w:rsidRPr="0012669C" w:rsidRDefault="007C1F6C" w:rsidP="007C1F6C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7C1F6C" w:rsidRPr="0012669C" w:rsidRDefault="007C1F6C" w:rsidP="007C1F6C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7C1F6C" w:rsidRPr="0012669C" w:rsidRDefault="007C1F6C" w:rsidP="007C1F6C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3</w:t>
      </w:r>
      <w:r w:rsidRPr="0012669C">
        <w:rPr>
          <w:rFonts w:ascii="Arial" w:hAnsi="Arial" w:cs="Arial"/>
          <w:sz w:val="24"/>
          <w:szCs w:val="24"/>
          <w:lang w:eastAsia="pt-BR"/>
        </w:rPr>
        <w:t>. Informações Adicionais:</w:t>
      </w:r>
    </w:p>
    <w:p w:rsidR="007C1F6C" w:rsidRPr="0012669C" w:rsidRDefault="007C1F6C" w:rsidP="007C1F6C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7C1F6C" w:rsidRPr="0012669C" w:rsidRDefault="007C1F6C" w:rsidP="007C1F6C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7C1F6C" w:rsidRPr="0012669C" w:rsidRDefault="007C1F6C" w:rsidP="007C1F6C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7C1F6C" w:rsidRPr="0012669C" w:rsidRDefault="007C1F6C" w:rsidP="007C1F6C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7C1F6C" w:rsidRPr="0012669C" w:rsidRDefault="007C1F6C" w:rsidP="007C1F6C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7C1F6C" w:rsidRPr="0012669C" w:rsidRDefault="007C1F6C" w:rsidP="007C1F6C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7C1F6C" w:rsidRPr="0012669C" w:rsidRDefault="007C1F6C" w:rsidP="007C1F6C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7C1F6C" w:rsidRDefault="007C1F6C" w:rsidP="007C1F6C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p w:rsidR="007C1F6C" w:rsidRDefault="007C1F6C" w:rsidP="007C1F6C"/>
    <w:p w:rsidR="00DD682A" w:rsidRDefault="00DD682A" w:rsidP="00F47EDB"/>
    <w:sectPr w:rsidR="00DD682A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ECC11E8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C1F6C"/>
    <w:rsid w:val="00141ECA"/>
    <w:rsid w:val="001A74C4"/>
    <w:rsid w:val="003879E6"/>
    <w:rsid w:val="005A2881"/>
    <w:rsid w:val="007C1F6C"/>
    <w:rsid w:val="008726C0"/>
    <w:rsid w:val="009F36EE"/>
    <w:rsid w:val="009F50AD"/>
    <w:rsid w:val="00B4552A"/>
    <w:rsid w:val="00CA653F"/>
    <w:rsid w:val="00DD682A"/>
    <w:rsid w:val="00E25E80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F6C"/>
    <w:pPr>
      <w:widowControl w:val="0"/>
      <w:autoSpaceDN w:val="0"/>
      <w:adjustRightInd w:val="0"/>
      <w:spacing w:before="28" w:after="28"/>
      <w:jc w:val="both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7C1F6C"/>
  </w:style>
  <w:style w:type="paragraph" w:customStyle="1" w:styleId="western">
    <w:name w:val="western"/>
    <w:basedOn w:val="Normal"/>
    <w:rsid w:val="007C1F6C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cp:lastPrinted>2014-02-28T19:42:00Z</cp:lastPrinted>
  <dcterms:created xsi:type="dcterms:W3CDTF">2014-02-28T19:44:00Z</dcterms:created>
  <dcterms:modified xsi:type="dcterms:W3CDTF">2014-02-28T19:44:00Z</dcterms:modified>
</cp:coreProperties>
</file>