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D" w:rsidRPr="00CF57C5" w:rsidRDefault="0077181D" w:rsidP="0077181D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151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77181D" w:rsidRPr="00CF57C5" w:rsidRDefault="0077181D" w:rsidP="0077181D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Auxiliar de S</w:t>
      </w:r>
      <w:r>
        <w:rPr>
          <w:rFonts w:ascii="Arial" w:hAnsi="Arial" w:cs="Arial"/>
          <w:b/>
          <w:sz w:val="24"/>
          <w:szCs w:val="24"/>
        </w:rPr>
        <w:t>aúde Bucal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77181D" w:rsidRDefault="0077181D" w:rsidP="0077181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  <w:t>ELÓI POLTRONIERI</w:t>
      </w:r>
      <w:r w:rsidRPr="00CF57C5">
        <w:rPr>
          <w:rFonts w:ascii="Arial" w:hAnsi="Arial" w:cs="Arial"/>
          <w:sz w:val="24"/>
          <w:szCs w:val="24"/>
        </w:rPr>
        <w:t xml:space="preserve">, Prefeito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139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os cargos de Auxiliar de S</w:t>
      </w:r>
      <w:r>
        <w:rPr>
          <w:rFonts w:ascii="Arial" w:hAnsi="Arial" w:cs="Arial"/>
          <w:sz w:val="24"/>
          <w:szCs w:val="24"/>
        </w:rPr>
        <w:t>aúde Bucal</w:t>
      </w:r>
      <w:r w:rsidRPr="00CF57C5">
        <w:rPr>
          <w:rFonts w:ascii="Arial" w:hAnsi="Arial" w:cs="Arial"/>
          <w:sz w:val="24"/>
          <w:szCs w:val="24"/>
        </w:rPr>
        <w:t>:</w:t>
      </w:r>
    </w:p>
    <w:p w:rsidR="0077181D" w:rsidRDefault="0077181D" w:rsidP="0077181D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</w:t>
      </w:r>
    </w:p>
    <w:p w:rsidR="0077181D" w:rsidRDefault="0077181D" w:rsidP="0077181D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Mara Alves Braga</w:t>
      </w:r>
    </w:p>
    <w:p w:rsidR="0077181D" w:rsidRPr="00083CC7" w:rsidRDefault="0077181D" w:rsidP="0077181D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77181D" w:rsidRDefault="0077181D" w:rsidP="0077181D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Suplente:</w:t>
      </w:r>
    </w:p>
    <w:p w:rsidR="0077181D" w:rsidRPr="00083CC7" w:rsidRDefault="0077181D" w:rsidP="0077181D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83CC7">
        <w:rPr>
          <w:rFonts w:ascii="Arial" w:hAnsi="Arial" w:cs="Arial"/>
          <w:b/>
          <w:sz w:val="24"/>
          <w:szCs w:val="24"/>
        </w:rPr>
        <w:t>Eliege Elvira Luz Fermiano;</w:t>
      </w:r>
    </w:p>
    <w:p w:rsidR="0077181D" w:rsidRPr="00CF57C5" w:rsidRDefault="0077181D" w:rsidP="0077181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77181D" w:rsidRPr="00CF57C5" w:rsidRDefault="0077181D" w:rsidP="0077181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27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77181D" w:rsidRDefault="0077181D" w:rsidP="0077181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7181D" w:rsidRPr="00CF57C5" w:rsidRDefault="0077181D" w:rsidP="0077181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ELÓI POLTRONIERI</w:t>
      </w:r>
    </w:p>
    <w:p w:rsidR="0077181D" w:rsidRDefault="0077181D" w:rsidP="0077181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Prefeito Municipal</w:t>
      </w:r>
    </w:p>
    <w:p w:rsidR="0077181D" w:rsidRPr="00CF57C5" w:rsidRDefault="0077181D" w:rsidP="0077181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7181D" w:rsidRPr="00CF57C5" w:rsidRDefault="0077181D" w:rsidP="0077181D">
      <w:pPr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MARCELO CERON DE AZEVEDO</w:t>
      </w:r>
    </w:p>
    <w:p w:rsidR="0077181D" w:rsidRDefault="0077181D" w:rsidP="0077181D">
      <w:r w:rsidRPr="00CF57C5">
        <w:rPr>
          <w:rFonts w:ascii="Arial" w:hAnsi="Arial" w:cs="Arial"/>
          <w:b/>
          <w:sz w:val="24"/>
          <w:szCs w:val="24"/>
        </w:rPr>
        <w:t>Secretário de Gestão e Finanças</w:t>
      </w:r>
    </w:p>
    <w:p w:rsidR="0077181D" w:rsidRDefault="0077181D" w:rsidP="0077181D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7181D"/>
    <w:rsid w:val="00141ECA"/>
    <w:rsid w:val="004E46C8"/>
    <w:rsid w:val="005A2881"/>
    <w:rsid w:val="0077181D"/>
    <w:rsid w:val="008726C0"/>
    <w:rsid w:val="008E4334"/>
    <w:rsid w:val="00943C16"/>
    <w:rsid w:val="009F36EE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1D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2013-08-27T20:35:00Z</dcterms:created>
  <dcterms:modified xsi:type="dcterms:W3CDTF">2013-08-27T20:35:00Z</dcterms:modified>
</cp:coreProperties>
</file>