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FAF" w:rsidRDefault="00B47FAF" w:rsidP="00F15EA6">
      <w:pPr>
        <w:spacing w:before="100" w:beforeAutospacing="1"/>
        <w:ind w:right="250"/>
        <w:jc w:val="center"/>
        <w:rPr>
          <w:b/>
        </w:rPr>
      </w:pPr>
      <w:r>
        <w:rPr>
          <w:b/>
        </w:rPr>
        <w:t xml:space="preserve">EDITAL Nº </w:t>
      </w:r>
      <w:r w:rsidR="00F15EA6">
        <w:rPr>
          <w:b/>
        </w:rPr>
        <w:t>136</w:t>
      </w:r>
      <w:r>
        <w:rPr>
          <w:b/>
        </w:rPr>
        <w:t>/2013</w:t>
      </w:r>
    </w:p>
    <w:p w:rsidR="00B47FAF" w:rsidRDefault="00B47FAF" w:rsidP="00B47FAF">
      <w:pPr>
        <w:ind w:left="170" w:right="250"/>
        <w:jc w:val="center"/>
        <w:rPr>
          <w:b/>
        </w:rPr>
      </w:pPr>
    </w:p>
    <w:p w:rsidR="00B47FAF" w:rsidRDefault="00B47FAF" w:rsidP="00B47FAF">
      <w:pPr>
        <w:ind w:left="170" w:right="250"/>
        <w:jc w:val="center"/>
        <w:rPr>
          <w:b/>
        </w:rPr>
      </w:pPr>
    </w:p>
    <w:p w:rsidR="00B47FAF" w:rsidRDefault="00B47FAF" w:rsidP="00B47FAF">
      <w:pPr>
        <w:ind w:left="170"/>
        <w:jc w:val="both"/>
        <w:rPr>
          <w:b/>
        </w:rPr>
      </w:pPr>
      <w:r>
        <w:rPr>
          <w:b/>
        </w:rPr>
        <w:t xml:space="preserve">ELÓI POLTRONIERI, </w:t>
      </w:r>
      <w:r>
        <w:t xml:space="preserve">prefeito Municipal de Vacaria, RS, no uso de suas atribuições legais e com fundamento no artigo 61, da Lei Federal nº 8.666/93, torna público que foram formalizados os seguintes </w:t>
      </w:r>
      <w:r>
        <w:rPr>
          <w:b/>
        </w:rPr>
        <w:t>Contratos:</w:t>
      </w:r>
    </w:p>
    <w:p w:rsidR="00B47FAF" w:rsidRDefault="00B47FAF" w:rsidP="00B47FAF">
      <w:pPr>
        <w:ind w:left="170"/>
        <w:rPr>
          <w:b/>
        </w:rPr>
      </w:pPr>
    </w:p>
    <w:p w:rsidR="00B47FAF" w:rsidRDefault="00B47FAF" w:rsidP="00B47FAF">
      <w:pPr>
        <w:rPr>
          <w:b/>
        </w:rPr>
      </w:pPr>
    </w:p>
    <w:p w:rsidR="00B47FAF" w:rsidRDefault="00B47FAF" w:rsidP="00B47FAF">
      <w:pPr>
        <w:rPr>
          <w:b/>
        </w:rPr>
      </w:pPr>
    </w:p>
    <w:tbl>
      <w:tblPr>
        <w:tblStyle w:val="Tabelacomgrade"/>
        <w:tblW w:w="10920" w:type="dxa"/>
        <w:tblInd w:w="-1026" w:type="dxa"/>
        <w:tblLayout w:type="fixed"/>
        <w:tblLook w:val="01E0"/>
      </w:tblPr>
      <w:tblGrid>
        <w:gridCol w:w="991"/>
        <w:gridCol w:w="1844"/>
        <w:gridCol w:w="1701"/>
        <w:gridCol w:w="2270"/>
        <w:gridCol w:w="1419"/>
        <w:gridCol w:w="1277"/>
        <w:gridCol w:w="1418"/>
      </w:tblGrid>
      <w:tr w:rsidR="00B47FAF" w:rsidTr="00B47FAF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F" w:rsidRDefault="00B47FAF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Nº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F" w:rsidRDefault="00B47FAF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CONTRATADO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F" w:rsidRDefault="00B47FAF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CNPJ/ CPF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F" w:rsidRDefault="00B47FAF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OBJETO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F" w:rsidRDefault="00B47FAF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DATA DE ASSINATURA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F" w:rsidRDefault="00B47FAF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F" w:rsidRDefault="00B47FAF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VALOR</w:t>
            </w:r>
          </w:p>
        </w:tc>
      </w:tr>
      <w:tr w:rsidR="00B47FAF" w:rsidTr="00B47FAF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F" w:rsidRDefault="00B47FAF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061/2013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F" w:rsidRDefault="00B47FAF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Marcopolo S/A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F" w:rsidRDefault="00B47FAF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88.611.835/0008-03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F" w:rsidRDefault="00B47FAF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Aquisição de veículos acessíveis de transporte escolar diário de estudantes da educação básica das redes públicas de ensino nos Estados, Distrito Federal e Municípios, e demais entidades autorizadas a aderir ao Programa Caminho da Escola do Ministério da Educação.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F" w:rsidRDefault="00F00C04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15/04/2013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F" w:rsidRDefault="00B47FAF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12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F" w:rsidRDefault="00B47FAF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R$ 132.000,00</w:t>
            </w:r>
          </w:p>
        </w:tc>
      </w:tr>
      <w:tr w:rsidR="00F00C04" w:rsidTr="00B47FAF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04" w:rsidRDefault="00F00C04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063/2013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04" w:rsidRDefault="00F00C04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Maritânia Cassaro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04" w:rsidRDefault="00F00C04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003.888.640-52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04" w:rsidRDefault="00F00C04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Exercer as atribuições de Professora de Língua Portuguesa – Área II</w:t>
            </w:r>
            <w:r w:rsidR="00553DA7"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04" w:rsidRDefault="00F00C04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18/04/2013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04" w:rsidRDefault="00F00C04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31/12/2013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04" w:rsidRDefault="00F00C04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R$ 958,50</w:t>
            </w:r>
          </w:p>
        </w:tc>
      </w:tr>
      <w:tr w:rsidR="00F00C04" w:rsidTr="00B47FAF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04" w:rsidRDefault="00F00C04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064/2013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04" w:rsidRDefault="00F00C04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Associação de Arbitros da Serra Gaúcha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04" w:rsidRDefault="00F00C04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15.126.078/0001-24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04" w:rsidRDefault="00F00C04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Prestar serviços especializados de arbitragem para os jogos do Campeonato Municipal Taça Cidade de Futsal 2013.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04" w:rsidRDefault="00F00C04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18/04/2013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04" w:rsidRDefault="00553DA7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Vigorará até a data prevista para o término dos jogos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04" w:rsidRDefault="00F00C04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R$ 16.350,00</w:t>
            </w:r>
          </w:p>
        </w:tc>
      </w:tr>
      <w:tr w:rsidR="00553DA7" w:rsidTr="00B47FAF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A7" w:rsidRDefault="00553DA7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070/2013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A7" w:rsidRDefault="00553DA7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Associação de Arbitros da Serra Gaúcha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A7" w:rsidRDefault="00553DA7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15.126.078/0001-24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A7" w:rsidRDefault="00553DA7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Prestar serviços especializados de arbitragem para os jogos dos Campeonatos.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A7" w:rsidRDefault="00553DA7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29/04/2013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A7" w:rsidRDefault="00553DA7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Vigorará até a data prevista para o término dos jogos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A7" w:rsidRDefault="00553DA7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R$ 67.450,00</w:t>
            </w:r>
          </w:p>
        </w:tc>
      </w:tr>
      <w:tr w:rsidR="00553DA7" w:rsidTr="00B47FAF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A7" w:rsidRDefault="00553DA7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071/2013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A7" w:rsidRDefault="00553DA7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Carnino e Bressan Transportes Ltda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A7" w:rsidRDefault="00553DA7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10.469.772/0001-20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A7" w:rsidRDefault="00553DA7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Execução de 17.000 Km de serviços de transporte </w:t>
            </w:r>
            <w:r w:rsidR="002546E7">
              <w:rPr>
                <w:b/>
                <w:sz w:val="18"/>
                <w:szCs w:val="18"/>
                <w:lang w:eastAsia="en-US"/>
              </w:rPr>
              <w:t>de máquinas, por prancha, através de caminhão, devendo o mesmo possuir, no mínimo: Engate para quinta roda, capacidade de puxar a prancha do município que possui rodado trucado (oito pneus), com capacidade para 25 toneladas de cargas. As cargas compõem-se de: Trator esteira, rolo compressor, draga, entre outras.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A7" w:rsidRDefault="00553DA7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29/04/2013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A7" w:rsidRDefault="00553DA7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08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DA7" w:rsidRDefault="00553DA7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R$ 71.400,00</w:t>
            </w:r>
          </w:p>
        </w:tc>
      </w:tr>
      <w:tr w:rsidR="002546E7" w:rsidTr="00B47FAF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E7" w:rsidRDefault="002546E7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072/2013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E7" w:rsidRDefault="002546E7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Barqueiro Soluções de Escritório Ltda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E7" w:rsidRDefault="002546E7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10.414.402/0001-96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E7" w:rsidRDefault="00EE62CD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Locação de impressoras novas e sem uso, em linha de fabricação, em regime de comodato, bem como fornecer suprimentos (toner, cartuchos, cilindros, etc), peças de </w:t>
            </w:r>
            <w:r>
              <w:rPr>
                <w:b/>
                <w:sz w:val="18"/>
                <w:szCs w:val="18"/>
                <w:lang w:eastAsia="en-US"/>
              </w:rPr>
              <w:lastRenderedPageBreak/>
              <w:t>reposição e serviços de manutenção preventiva e corretiva para o perfeito funcionamento das impressoras e copiadoras concedidas pela locatária e existentes nas demais Secretarias, Departamentos e Setores deste Município.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E7" w:rsidRDefault="002546E7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lastRenderedPageBreak/>
              <w:t>02/05/2013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E7" w:rsidRDefault="007109E8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12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E7" w:rsidRDefault="007109E8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R$ 10.950,00</w:t>
            </w:r>
            <w:r w:rsidR="00EE62CD">
              <w:rPr>
                <w:b/>
                <w:sz w:val="18"/>
                <w:szCs w:val="18"/>
                <w:lang w:eastAsia="en-US"/>
              </w:rPr>
              <w:t xml:space="preserve"> mensais</w:t>
            </w:r>
          </w:p>
        </w:tc>
      </w:tr>
      <w:tr w:rsidR="00EE62CD" w:rsidTr="00B47FAF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D" w:rsidRDefault="00EE62CD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lastRenderedPageBreak/>
              <w:t>073/2013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D" w:rsidRDefault="00EE62CD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Fundação Universidade de Caxias do Sul – UCS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D" w:rsidRDefault="00EE62CD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88.648.761/0001-03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D" w:rsidRDefault="00EE62CD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Veicular na sua entidade mantida Rádio Universidade FM Vacaria, em sua grade de programação, 01 informativo diário de 60 segundos, de segunda á sexta-feira, em horário a ser definido em comum acordo entre as partes, e 03 spot´s diários de 30 segundos cada, com informações dos atos e atividades da Administração Municipal de Vacaria.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D" w:rsidRDefault="00EE62CD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06/05/2013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D" w:rsidRDefault="00EE62CD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06/11/2013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D" w:rsidRDefault="00EE62CD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R$ 1.500,00 mensais</w:t>
            </w:r>
          </w:p>
        </w:tc>
      </w:tr>
      <w:tr w:rsidR="00EE62CD" w:rsidTr="00B47FAF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D" w:rsidRDefault="00E544B1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074/2013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D" w:rsidRDefault="00E544B1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Delegações de Prefeituras Municipais Ltda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D" w:rsidRDefault="00E544B1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92.885.888/0001-05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D" w:rsidRDefault="00E544B1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Serviços técnicos especializados de CONSULTORIA e ASSESSORIA, nas áreas jurídicas em sentido amplo, envolvendo direito constitucional, administrativo, trabalhista, tributário, processual, ambiental; e administrativa, envolvendo toda a área de administração pessoal, orçamentária, contábil, legislativa e de treinamento de servidores.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D" w:rsidRDefault="00E544B1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07/05/2013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D" w:rsidRDefault="00E544B1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01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CD" w:rsidRDefault="00E544B1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R$ 1.970,00 mensais</w:t>
            </w:r>
          </w:p>
        </w:tc>
      </w:tr>
      <w:tr w:rsidR="00E544B1" w:rsidTr="00B47FAF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B1" w:rsidRDefault="00E544B1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075/2013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B1" w:rsidRDefault="00E544B1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Expertise Soluções Financeiras Ltda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B1" w:rsidRDefault="00E544B1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07.044.304/0001-08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B1" w:rsidRDefault="004B204A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Gerenciar, administrar a operação e fornecimento de vales-alimentação por meio de cartões magnéticos com uso de senha alfa numérica, para os servidores públicos ativos (efetivos, celetistas e cargos em comissão) do Poder Executivo Municipal de Vacaria.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B1" w:rsidRDefault="00E544B1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14/05/2013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B1" w:rsidRDefault="004B204A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14/05/2014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B1" w:rsidRDefault="004B204A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R$ </w:t>
            </w:r>
            <w:r w:rsidR="00324386">
              <w:rPr>
                <w:b/>
                <w:sz w:val="18"/>
                <w:szCs w:val="18"/>
                <w:lang w:eastAsia="en-US"/>
              </w:rPr>
              <w:t>225.356,27</w:t>
            </w:r>
          </w:p>
        </w:tc>
      </w:tr>
      <w:tr w:rsidR="00F46B7B" w:rsidTr="00B47FAF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7B" w:rsidRDefault="00F46B7B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076/2013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7B" w:rsidRDefault="00F46B7B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Construtora JBF Ltda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7B" w:rsidRDefault="00F46B7B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01.055.874/0001-09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7B" w:rsidRDefault="00A30BF9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Ampliação e reforma da Unidade Básica de saúde do bairro Kennedy.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7B" w:rsidRDefault="00F46B7B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20/05/2013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7B" w:rsidRDefault="00A30BF9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05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7B" w:rsidRDefault="00F46B7B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R$ 188.842,13 </w:t>
            </w:r>
          </w:p>
        </w:tc>
      </w:tr>
      <w:tr w:rsidR="00A30BF9" w:rsidTr="00B47FAF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9" w:rsidRDefault="00A30BF9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077/2013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9" w:rsidRDefault="00A30BF9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C.B. Brizola Engenharia e Construções Ltda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9" w:rsidRDefault="00A30BF9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10.214.929/0001-77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9" w:rsidRDefault="00A30BF9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Ampliação e reforma do posto de saúde do Bairro Monte Claro.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9" w:rsidRDefault="00A30BF9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21/05/2013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9" w:rsidRDefault="00A30BF9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05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F9" w:rsidRDefault="00A30BF9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R$ 136.200,42</w:t>
            </w:r>
          </w:p>
        </w:tc>
      </w:tr>
      <w:tr w:rsidR="00D04C6F" w:rsidTr="00B47FAF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6F" w:rsidRDefault="00D04C6F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078/2013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6F" w:rsidRDefault="00D04C6F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Serviço Nacional de aprendizagem industrial – SENAI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6F" w:rsidRDefault="00D04C6F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03.775.069/0043-34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6F" w:rsidRDefault="00D04C6F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Ministrar os seguintes cursos: CLP – Controlador lógico programável, CLP – Controlador lógico </w:t>
            </w:r>
            <w:r>
              <w:rPr>
                <w:b/>
                <w:sz w:val="18"/>
                <w:szCs w:val="18"/>
                <w:lang w:eastAsia="en-US"/>
              </w:rPr>
              <w:lastRenderedPageBreak/>
              <w:t>programável e supervisório, Eletrecidade automotiva, Eletrecista instalador industrial, Processo de soldagem MIG – MAG, Excel Gerente (Avançado), Solidworkds  básico e LID, Solidwok</w:t>
            </w:r>
            <w:r w:rsidR="00F61DAF">
              <w:rPr>
                <w:b/>
                <w:sz w:val="18"/>
                <w:szCs w:val="18"/>
                <w:lang w:eastAsia="en-US"/>
              </w:rPr>
              <w:t>d</w:t>
            </w:r>
            <w:r>
              <w:rPr>
                <w:b/>
                <w:sz w:val="18"/>
                <w:szCs w:val="18"/>
                <w:lang w:eastAsia="en-US"/>
              </w:rPr>
              <w:t>s</w:t>
            </w:r>
            <w:r w:rsidR="00F61DAF"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sz w:val="18"/>
                <w:szCs w:val="18"/>
                <w:lang w:eastAsia="en-US"/>
              </w:rPr>
              <w:t xml:space="preserve"> avançado, Refrigeração comercial e industrial, Instalação e manutenção de ar split e básico de mecânica de motocicletas.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6F" w:rsidRDefault="00D04C6F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lastRenderedPageBreak/>
              <w:t>24/05/2013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6F" w:rsidRDefault="00D04C6F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24/11/2013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6F" w:rsidRDefault="00D04C6F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R$ 50.000,00</w:t>
            </w:r>
          </w:p>
        </w:tc>
      </w:tr>
      <w:tr w:rsidR="001C5C59" w:rsidTr="00B47FAF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59" w:rsidRDefault="001C5C59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lastRenderedPageBreak/>
              <w:t>079/2013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59" w:rsidRDefault="001C5C59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Sul Esporte &amp; Lazer Ltda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59" w:rsidRDefault="001C5C59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05.219.221/0001-79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59" w:rsidRDefault="001C5C59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Prestar serviços especializados de arbitragem para os jogos da fase municipal do JERGS – Jogos Escolares do Rio Grande do Sul.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59" w:rsidRDefault="001C5C59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24/05/2013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59" w:rsidRDefault="001C5C59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Vigorará até a data prevista para o término dos jogos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59" w:rsidRDefault="001C5C59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R$ 30.000,00</w:t>
            </w:r>
          </w:p>
        </w:tc>
      </w:tr>
      <w:tr w:rsidR="001C5C59" w:rsidTr="00B47FAF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59" w:rsidRDefault="001C5C59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080/2013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59" w:rsidRDefault="001C5C59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Paulo Sérgio de Lima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59" w:rsidRDefault="001C5C59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07.089.103/0001-19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59" w:rsidRDefault="007C658E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Prestar serviço de transporte de alunos portadores de deficiência atendidos pelo serviço de proteção social básica</w:t>
            </w:r>
            <w:r w:rsidR="0002125F"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59" w:rsidRDefault="001C5C59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28/05/2013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59" w:rsidRDefault="001C5C59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31/12/2013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59" w:rsidRDefault="001C5C59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R$ 17.716,00</w:t>
            </w:r>
          </w:p>
        </w:tc>
      </w:tr>
      <w:tr w:rsidR="0002125F" w:rsidTr="00B47FAF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5F" w:rsidRDefault="0002125F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081/2013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5F" w:rsidRDefault="0002125F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Paulo Sérgio de Lima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5F" w:rsidRDefault="0002125F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07.089.103/0001-19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5F" w:rsidRDefault="0002125F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Prestar serviço de transporte de crianças e adolescentes que são atendidos pelo serviço de Proteção Sócio Educacional Dom Orlando Dotti.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5F" w:rsidRDefault="0002125F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28/05/2013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5F" w:rsidRDefault="0002125F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31/12/2013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5F" w:rsidRDefault="0002125F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R$ 85.536,00</w:t>
            </w:r>
          </w:p>
        </w:tc>
      </w:tr>
      <w:tr w:rsidR="0002125F" w:rsidTr="00B47FAF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5F" w:rsidRDefault="0002125F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082/2013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5F" w:rsidRDefault="0002125F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Transportes Roberto Rodrigues Ltda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5F" w:rsidRDefault="0002125F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07.857.057/0001-50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5F" w:rsidRDefault="00F61DAF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Prestar serviço de transporte intermunicipal de passageiros, os quais pacientes do SUS e que necessitam realizar procedimentos médicos de média e alta complexidade na cidade de Passo Fundo.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5F" w:rsidRDefault="0002125F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31/05/2013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5F" w:rsidRDefault="0002125F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31/05/2014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5F" w:rsidRDefault="00F61DAF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R$ 32.400,00</w:t>
            </w:r>
          </w:p>
        </w:tc>
      </w:tr>
      <w:tr w:rsidR="00F61DAF" w:rsidTr="00B47FAF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F" w:rsidRDefault="00F61DAF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083/2013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F" w:rsidRDefault="00F61DAF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Dalla Santa, Cardoso &amp; Cia Ltda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F" w:rsidRDefault="00F61DAF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02.983.047/0001-48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F" w:rsidRDefault="00F61DAF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Prestar serviço de transporte intermunicipal de passageiros, os quais pacientes do SUS e que necessitam realizar procedimentos médicos de média e alta complexidade na cidade de Caxias do Sul.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F" w:rsidRDefault="00F61DAF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03/06/2013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F" w:rsidRDefault="00F61DAF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03/06/2014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F" w:rsidRDefault="00F61DAF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R$ 98.880,00</w:t>
            </w:r>
          </w:p>
        </w:tc>
      </w:tr>
      <w:tr w:rsidR="00F61DAF" w:rsidTr="00B47FAF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F" w:rsidRDefault="00F61DAF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084/2013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F" w:rsidRDefault="00F61DAF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Dalla Santa, Cardoso &amp; Cia Ltda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F" w:rsidRDefault="00F61DAF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02.983.047/0001-48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F" w:rsidRDefault="00F61DAF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Prestar serviço de transporte intermunicipal de passageiros, os quais pacientes do SUS e que necessitam realizar procedimentos médicos de média e alta complexidade </w:t>
            </w:r>
            <w:r w:rsidR="00C3419A">
              <w:rPr>
                <w:b/>
                <w:sz w:val="18"/>
                <w:szCs w:val="18"/>
                <w:lang w:eastAsia="en-US"/>
              </w:rPr>
              <w:t>na C</w:t>
            </w:r>
            <w:r>
              <w:rPr>
                <w:b/>
                <w:sz w:val="18"/>
                <w:szCs w:val="18"/>
                <w:lang w:eastAsia="en-US"/>
              </w:rPr>
              <w:t>idade de Porto Alegre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F" w:rsidRDefault="00F61DAF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03/06/2013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F" w:rsidRDefault="00F61DAF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03/06/2014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F" w:rsidRDefault="00F61DAF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R$ 130.410,00</w:t>
            </w:r>
          </w:p>
        </w:tc>
      </w:tr>
      <w:tr w:rsidR="00F61DAF" w:rsidTr="00B47FAF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F" w:rsidRDefault="00C3419A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085/2013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F" w:rsidRDefault="00C3419A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Dalla Santa, Cardoso &amp; Cia Ltda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F" w:rsidRDefault="00C3419A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02.983.047/0001-48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F" w:rsidRDefault="00C3419A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Prestar serviço de transporte intermunicipal de passageiros, os quais pacientes do SUS e que necessitam realizar procedimentos médicos de média e alta complexidade </w:t>
            </w:r>
            <w:r>
              <w:rPr>
                <w:b/>
                <w:sz w:val="18"/>
                <w:szCs w:val="18"/>
                <w:lang w:eastAsia="en-US"/>
              </w:rPr>
              <w:lastRenderedPageBreak/>
              <w:t>na Cidade de Bento Gonçalves.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F" w:rsidRDefault="00C3419A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lastRenderedPageBreak/>
              <w:t>03/06/2013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F" w:rsidRDefault="00C3419A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03/06/2014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F" w:rsidRDefault="00C3419A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R$ 15.040,00</w:t>
            </w:r>
          </w:p>
        </w:tc>
      </w:tr>
      <w:tr w:rsidR="00C3419A" w:rsidTr="00B47FAF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9A" w:rsidRDefault="00C3419A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lastRenderedPageBreak/>
              <w:t>086/2013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9A" w:rsidRDefault="00C3419A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Centro de Reabilitação para Dependentes Químicos Santa Luzia Ltda – 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9A" w:rsidRDefault="00C3419A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06.964.543/0001-05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9A" w:rsidRDefault="00C3419A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Tratamento e recuperação de pacientes com quadro de dependência química (intoxicação e/ou abstinência decorrente do uso de substância lícitas e ilícitas, sob regime de empreitada global, compreendendo materiais, espaço físico e mão-de-obra.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9A" w:rsidRDefault="00C3419A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05/06/2013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9A" w:rsidRDefault="00C3419A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02/09/2013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9A" w:rsidRDefault="00C3419A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R$ 45,00 por dia de internação de cada paciente</w:t>
            </w:r>
          </w:p>
        </w:tc>
      </w:tr>
      <w:tr w:rsidR="00C3419A" w:rsidTr="00B47FAF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9A" w:rsidRDefault="009F2816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087/2013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9A" w:rsidRDefault="009F2816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Daniela Deluchi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9A" w:rsidRDefault="009F2816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804.776.150-15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9A" w:rsidRDefault="009F2816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Exercer as atribuições de ENFERMEIRA.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9A" w:rsidRDefault="009F2816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05/06/2013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9A" w:rsidRDefault="009F2816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05/12/2013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9A" w:rsidRDefault="009F2816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R$ 3.349,36 + 20% de insalubridade</w:t>
            </w:r>
          </w:p>
        </w:tc>
      </w:tr>
      <w:tr w:rsidR="009F2816" w:rsidTr="00B47FAF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16" w:rsidRDefault="009F2816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088/2013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16" w:rsidRDefault="009F2816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Associação Congregação de Santa Catarina – Hospital Sagrada Família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16" w:rsidRDefault="009F2816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91.681.361/0018-44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16" w:rsidRDefault="003C18CB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Disponibilizar</w:t>
            </w:r>
            <w:r w:rsidR="009F2816">
              <w:rPr>
                <w:b/>
                <w:sz w:val="18"/>
                <w:szCs w:val="18"/>
                <w:lang w:eastAsia="en-US"/>
              </w:rPr>
              <w:t xml:space="preserve"> 05 vagas mensais femininas para pacientes acima de 18 anos, obrigando-se somente ao pagamento daquelas que forem efetivamente ocupadas, objetivando o tratamento e recuperação de pacientes com quadro de dependência química.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16" w:rsidRDefault="009F2816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10/06/2013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16" w:rsidRDefault="009F2816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07/09/2013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16" w:rsidRDefault="009F2816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R$ 195,00 por dia de internação de cada paciente</w:t>
            </w:r>
          </w:p>
        </w:tc>
      </w:tr>
      <w:tr w:rsidR="009F2816" w:rsidTr="00B47FAF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16" w:rsidRDefault="0095796B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089/2013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16" w:rsidRDefault="00DB680C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Associação Congregação de Santa Catarina – Hospital Sagrada Família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16" w:rsidRDefault="00DB680C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91.681.361/0018-44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16" w:rsidRDefault="003C18CB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Disponibilizar 05 vagas mensais masculinas e femininas para paciente com idade entre 14 e 17 anos obrigando-se somente ao pagamento daquelas que forem efetivamente ocupadas, objetivando o tratamento e recuperação de pacientes com quadro de dependência química.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16" w:rsidRDefault="00DB680C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10/06/2013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16" w:rsidRDefault="00DB680C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07/09/2013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16" w:rsidRDefault="00DB680C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R$ 195,00 por dia de internação de cada paciente</w:t>
            </w:r>
          </w:p>
        </w:tc>
      </w:tr>
      <w:tr w:rsidR="003C18CB" w:rsidTr="00B47FAF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CB" w:rsidRDefault="003C18CB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090/2013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CB" w:rsidRDefault="003C18CB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Grando Pneus Ltda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CB" w:rsidRDefault="003C18CB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03.562.696/0001-38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CB" w:rsidRDefault="003C18CB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Execução de serviços de recapagem e vulcanização de pneus para atender a necessidade da Secretaria de Obras e Serviços Públicos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CB" w:rsidRDefault="003C18CB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10/06/2013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CB" w:rsidRDefault="003C18CB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10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CB" w:rsidRDefault="003C18CB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R$ 118.296,00</w:t>
            </w:r>
          </w:p>
        </w:tc>
      </w:tr>
      <w:tr w:rsidR="003C18CB" w:rsidTr="00B47FAF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CB" w:rsidRDefault="003C18CB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091/2013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CB" w:rsidRDefault="003C18CB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Grando Pneus Ltda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CB" w:rsidRDefault="003C18CB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03.562.696/0001-38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CB" w:rsidRDefault="003C18CB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Execução de serviços de recapagem e vulcanização de pneus para atender a necessidade da Secretaria de Agricultura e Meio Ambiente.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CB" w:rsidRDefault="003C18CB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10/06/2013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CB" w:rsidRDefault="003C18CB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10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CB" w:rsidRDefault="003C18CB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R$ 8.936,00</w:t>
            </w:r>
          </w:p>
        </w:tc>
      </w:tr>
      <w:tr w:rsidR="003C18CB" w:rsidTr="00B47FAF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CB" w:rsidRDefault="003C18CB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092/2013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CB" w:rsidRDefault="003C18CB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Hilda Pereira Zago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CB" w:rsidRDefault="003C18CB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895.402.630-34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CB" w:rsidRDefault="003815A6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Aluguel de um imóvel, localizado na Rua Teodoro Camargo, nº 424, para instalações físicas de projetos sociais da Secretaria Municipal de Desenvolvimento Social e Habitação.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CB" w:rsidRDefault="003C18CB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13/06/2013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CB" w:rsidRDefault="003C18CB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13/06/2014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CB" w:rsidRDefault="003815A6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R$ 934,26 mensais</w:t>
            </w:r>
          </w:p>
        </w:tc>
      </w:tr>
      <w:tr w:rsidR="003815A6" w:rsidTr="00B47FAF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A6" w:rsidRDefault="003815A6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093/2013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A6" w:rsidRDefault="003815A6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Gente Seguradora S.A.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A6" w:rsidRDefault="003815A6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90.180.605/0001-02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A6" w:rsidRDefault="003815A6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Prestação de Serviços de Seguro automotivo do veículoGM/ Vectra Sedan Elegance; 05 passageiros; ano 2007; Placa INT2818; </w:t>
            </w:r>
            <w:r>
              <w:rPr>
                <w:b/>
                <w:sz w:val="18"/>
                <w:szCs w:val="18"/>
                <w:lang w:eastAsia="en-US"/>
              </w:rPr>
              <w:lastRenderedPageBreak/>
              <w:t>chassi 9BGAB6WO7B252669</w:t>
            </w:r>
            <w:r w:rsidR="00C32426">
              <w:rPr>
                <w:b/>
                <w:sz w:val="18"/>
                <w:szCs w:val="18"/>
                <w:lang w:eastAsia="en-US"/>
              </w:rPr>
              <w:t>; combustível álcool/gasolina; opcionais vidros elétricos, travas elétricas, direção hidráulica, ar condicionado, freio ABS.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A6" w:rsidRDefault="003815A6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lastRenderedPageBreak/>
              <w:t>13/06/2013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A6" w:rsidRDefault="003815A6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12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A6" w:rsidRDefault="003815A6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R$ 2.420,00</w:t>
            </w:r>
          </w:p>
        </w:tc>
      </w:tr>
      <w:tr w:rsidR="00C32426" w:rsidTr="00B47FAF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26" w:rsidRDefault="00C32426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lastRenderedPageBreak/>
              <w:t>094/2013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26" w:rsidRDefault="00C32426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Alisson Aumond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26" w:rsidRDefault="00C32426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882.674.820-91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26" w:rsidRDefault="00C32426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Exercer as atribuições de Médico de Equipe de Saúde da Família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26" w:rsidRDefault="00C32426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13/06/2013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26" w:rsidRDefault="00C32426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12/12/2013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26" w:rsidRDefault="00C32426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R$ 6.698,72 + 20% de insalubridade, acrescido, também, de 30% de gratificação por dedicação exclusiva</w:t>
            </w:r>
          </w:p>
        </w:tc>
      </w:tr>
      <w:tr w:rsidR="00C32426" w:rsidTr="00B47FAF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26" w:rsidRDefault="00C32426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095/2013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26" w:rsidRDefault="00C32426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Funerária Lovato Ltda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26" w:rsidRDefault="00C32426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88.785.274/0001-84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26" w:rsidRDefault="00C32426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Prestar serviços de translados intermunicipais e municipais de pessoas carentes naturais e moradoras do Município de Vacaria, que venham a óbito no próprio Município ou que venham a falecer em outra cidade, devendo ser transladados para o sepultamento em Vacaria.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26" w:rsidRDefault="00C32426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21/06/2013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26" w:rsidRDefault="00C32426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21/06/2014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26" w:rsidRDefault="00C32426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R$ 15.200,00</w:t>
            </w:r>
          </w:p>
        </w:tc>
      </w:tr>
      <w:tr w:rsidR="00324386" w:rsidTr="00B47FAF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86" w:rsidRDefault="00324386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097/2013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86" w:rsidRDefault="00324386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Teatro Luz e Cena Ltda – 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86" w:rsidRDefault="00324386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14.227.513/0001-44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86" w:rsidRDefault="00324386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Apresentação do espetáculo teatral “A TORRE”, durante o Curso de Formação dos Professores da Rede Municipal.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86" w:rsidRDefault="00324386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12/07/2013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86" w:rsidRDefault="00324386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16/07/2013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386" w:rsidRDefault="00324386" w:rsidP="00324386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R$ 6.500,00</w:t>
            </w:r>
          </w:p>
        </w:tc>
      </w:tr>
    </w:tbl>
    <w:p w:rsidR="00324386" w:rsidRDefault="00324386" w:rsidP="00324386">
      <w:pPr>
        <w:jc w:val="both"/>
        <w:rPr>
          <w:sz w:val="28"/>
          <w:szCs w:val="28"/>
        </w:rPr>
      </w:pPr>
    </w:p>
    <w:p w:rsidR="00B47FAF" w:rsidRDefault="00B47FAF" w:rsidP="00F15EA6">
      <w:pPr>
        <w:jc w:val="center"/>
        <w:rPr>
          <w:sz w:val="28"/>
          <w:szCs w:val="28"/>
        </w:rPr>
      </w:pPr>
      <w:r>
        <w:rPr>
          <w:sz w:val="28"/>
          <w:szCs w:val="28"/>
        </w:rPr>
        <w:t>Registre-se e Publique-se.</w:t>
      </w:r>
    </w:p>
    <w:p w:rsidR="00B47FAF" w:rsidRDefault="00B47FAF" w:rsidP="00F15EA6">
      <w:pPr>
        <w:jc w:val="center"/>
        <w:rPr>
          <w:sz w:val="28"/>
          <w:szCs w:val="28"/>
        </w:rPr>
      </w:pPr>
    </w:p>
    <w:p w:rsidR="00B47FAF" w:rsidRDefault="00B47FAF" w:rsidP="00F15EA6">
      <w:pPr>
        <w:jc w:val="center"/>
        <w:rPr>
          <w:sz w:val="28"/>
          <w:szCs w:val="28"/>
        </w:rPr>
      </w:pPr>
    </w:p>
    <w:p w:rsidR="00B47FAF" w:rsidRDefault="00B47FAF" w:rsidP="00F15EA6">
      <w:pPr>
        <w:jc w:val="center"/>
        <w:rPr>
          <w:sz w:val="22"/>
          <w:szCs w:val="22"/>
        </w:rPr>
      </w:pPr>
      <w:r>
        <w:rPr>
          <w:sz w:val="22"/>
          <w:szCs w:val="22"/>
        </w:rPr>
        <w:t>Gabinete do P</w:t>
      </w:r>
      <w:r w:rsidR="00324386">
        <w:rPr>
          <w:sz w:val="22"/>
          <w:szCs w:val="22"/>
        </w:rPr>
        <w:t>refeito Municipal de Vacaria, 14</w:t>
      </w:r>
      <w:r>
        <w:rPr>
          <w:sz w:val="22"/>
          <w:szCs w:val="22"/>
        </w:rPr>
        <w:t xml:space="preserve"> de agosto de 2013.</w:t>
      </w:r>
    </w:p>
    <w:p w:rsidR="00B47FAF" w:rsidRDefault="00B47FAF" w:rsidP="00F15EA6">
      <w:pPr>
        <w:jc w:val="center"/>
        <w:rPr>
          <w:sz w:val="28"/>
          <w:szCs w:val="28"/>
        </w:rPr>
      </w:pPr>
    </w:p>
    <w:p w:rsidR="00B47FAF" w:rsidRDefault="00B47FAF" w:rsidP="00F15EA6">
      <w:pPr>
        <w:jc w:val="center"/>
        <w:rPr>
          <w:sz w:val="28"/>
          <w:szCs w:val="28"/>
        </w:rPr>
      </w:pPr>
    </w:p>
    <w:p w:rsidR="00B47FAF" w:rsidRDefault="00B47FAF" w:rsidP="00B47FAF">
      <w:pPr>
        <w:rPr>
          <w:sz w:val="28"/>
          <w:szCs w:val="28"/>
        </w:rPr>
      </w:pPr>
    </w:p>
    <w:p w:rsidR="00B47FAF" w:rsidRDefault="00B47FAF" w:rsidP="00B47FAF">
      <w:pPr>
        <w:rPr>
          <w:sz w:val="28"/>
          <w:szCs w:val="28"/>
        </w:rPr>
      </w:pPr>
    </w:p>
    <w:p w:rsidR="00B47FAF" w:rsidRDefault="00B47FAF" w:rsidP="00B47FAF">
      <w:pPr>
        <w:tabs>
          <w:tab w:val="left" w:pos="31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ELÓI POLTRONIERI</w:t>
      </w:r>
    </w:p>
    <w:p w:rsidR="00B47FAF" w:rsidRDefault="00B47FAF" w:rsidP="00B47FAF">
      <w:pPr>
        <w:jc w:val="center"/>
      </w:pPr>
      <w:r>
        <w:rPr>
          <w:sz w:val="28"/>
          <w:szCs w:val="28"/>
        </w:rPr>
        <w:t>Prefeito Municipal</w:t>
      </w:r>
    </w:p>
    <w:p w:rsidR="00B47FAF" w:rsidRDefault="00B47FAF" w:rsidP="00B47FAF"/>
    <w:p w:rsidR="00B47FAF" w:rsidRDefault="00B47FAF" w:rsidP="00B47FAF"/>
    <w:p w:rsidR="00C1652E" w:rsidRDefault="00C1652E"/>
    <w:sectPr w:rsidR="00C1652E" w:rsidSect="00324386">
      <w:pgSz w:w="11906" w:h="16838"/>
      <w:pgMar w:top="2835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B47FAF"/>
    <w:rsid w:val="0002125F"/>
    <w:rsid w:val="00106BF9"/>
    <w:rsid w:val="001C5C59"/>
    <w:rsid w:val="001F1C1A"/>
    <w:rsid w:val="00215857"/>
    <w:rsid w:val="002546E7"/>
    <w:rsid w:val="00324386"/>
    <w:rsid w:val="003815A6"/>
    <w:rsid w:val="003C18CB"/>
    <w:rsid w:val="004B204A"/>
    <w:rsid w:val="00553DA7"/>
    <w:rsid w:val="00566BB8"/>
    <w:rsid w:val="005B166E"/>
    <w:rsid w:val="005E6F68"/>
    <w:rsid w:val="007109E8"/>
    <w:rsid w:val="00792FFE"/>
    <w:rsid w:val="007C658E"/>
    <w:rsid w:val="0095796B"/>
    <w:rsid w:val="009F2816"/>
    <w:rsid w:val="00A30BF9"/>
    <w:rsid w:val="00B47FAF"/>
    <w:rsid w:val="00C1652E"/>
    <w:rsid w:val="00C32426"/>
    <w:rsid w:val="00C3419A"/>
    <w:rsid w:val="00D04C6F"/>
    <w:rsid w:val="00DB0E80"/>
    <w:rsid w:val="00DB680C"/>
    <w:rsid w:val="00E544B1"/>
    <w:rsid w:val="00EE62CD"/>
    <w:rsid w:val="00F00C04"/>
    <w:rsid w:val="00F15EA6"/>
    <w:rsid w:val="00F46B7B"/>
    <w:rsid w:val="00F61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47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5E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5EA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1479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Administracao7</cp:lastModifiedBy>
  <cp:revision>2</cp:revision>
  <cp:lastPrinted>2013-08-14T18:54:00Z</cp:lastPrinted>
  <dcterms:created xsi:type="dcterms:W3CDTF">2013-08-21T14:07:00Z</dcterms:created>
  <dcterms:modified xsi:type="dcterms:W3CDTF">2013-08-21T14:07:00Z</dcterms:modified>
</cp:coreProperties>
</file>