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DB6F02">
        <w:rPr>
          <w:rFonts w:ascii="Arial" w:hAnsi="Arial" w:cs="Arial"/>
          <w:b/>
          <w:bCs/>
          <w:caps/>
          <w:color w:val="162937"/>
          <w:sz w:val="29"/>
          <w:szCs w:val="29"/>
        </w:rPr>
        <w:t>1032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F2251" w:rsidRPr="008363CE" w:rsidRDefault="007A27CD" w:rsidP="00C91197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proofErr w:type="gramStart"/>
      <w:r w:rsidR="00793A6D">
        <w:rPr>
          <w:rFonts w:hAnsi="Arial"/>
          <w:sz w:val="22"/>
          <w:szCs w:val="22"/>
        </w:rPr>
        <w:t xml:space="preserve"> </w:t>
      </w:r>
      <w:r w:rsidR="000F703F">
        <w:rPr>
          <w:rFonts w:hAnsi="Arial"/>
          <w:sz w:val="22"/>
          <w:szCs w:val="22"/>
        </w:rPr>
        <w:t xml:space="preserve"> </w:t>
      </w:r>
      <w:proofErr w:type="gramEnd"/>
      <w:r w:rsidR="00DB6F02">
        <w:rPr>
          <w:rFonts w:ascii="Arial" w:hAnsi="Arial" w:cs="Arial"/>
          <w:sz w:val="22"/>
          <w:szCs w:val="22"/>
        </w:rPr>
        <w:t>PRESTAÇÃO DE SERVIÇOS PARA CÓPIAS DE CHAVE YALE PARA RELOGIO PONTO DA SECRETARIA DE OBRAS.</w:t>
      </w:r>
      <w:r w:rsidR="00DB6F02">
        <w:t xml:space="preserve">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003E8C">
        <w:rPr>
          <w:rFonts w:ascii="Arial" w:hAnsi="Arial" w:cs="Arial"/>
          <w:b/>
          <w:color w:val="162937"/>
        </w:rPr>
        <w:t>10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03E8C">
        <w:rPr>
          <w:rFonts w:ascii="Arial" w:hAnsi="Arial" w:cs="Arial"/>
          <w:b/>
          <w:color w:val="162937"/>
        </w:rPr>
        <w:t xml:space="preserve">Março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3E8C"/>
    <w:rsid w:val="00071AD4"/>
    <w:rsid w:val="000813B3"/>
    <w:rsid w:val="000C22BD"/>
    <w:rsid w:val="000E5E48"/>
    <w:rsid w:val="000F703F"/>
    <w:rsid w:val="001119F8"/>
    <w:rsid w:val="00112F56"/>
    <w:rsid w:val="00162250"/>
    <w:rsid w:val="00180805"/>
    <w:rsid w:val="00193786"/>
    <w:rsid w:val="00194F05"/>
    <w:rsid w:val="001C7BF2"/>
    <w:rsid w:val="001F6354"/>
    <w:rsid w:val="002024F2"/>
    <w:rsid w:val="00233204"/>
    <w:rsid w:val="00245200"/>
    <w:rsid w:val="00253674"/>
    <w:rsid w:val="002558E9"/>
    <w:rsid w:val="002618A4"/>
    <w:rsid w:val="0027707E"/>
    <w:rsid w:val="002A184F"/>
    <w:rsid w:val="002D2538"/>
    <w:rsid w:val="002D4147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DF4"/>
    <w:rsid w:val="003B4FF4"/>
    <w:rsid w:val="003B611C"/>
    <w:rsid w:val="003C19D2"/>
    <w:rsid w:val="003E4395"/>
    <w:rsid w:val="003F42F1"/>
    <w:rsid w:val="00413BFA"/>
    <w:rsid w:val="00425CA6"/>
    <w:rsid w:val="00437667"/>
    <w:rsid w:val="004540CB"/>
    <w:rsid w:val="00455B27"/>
    <w:rsid w:val="00460E37"/>
    <w:rsid w:val="004645E9"/>
    <w:rsid w:val="0047541E"/>
    <w:rsid w:val="00481D2D"/>
    <w:rsid w:val="00487B0A"/>
    <w:rsid w:val="004A3E83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B49FE"/>
    <w:rsid w:val="005D062A"/>
    <w:rsid w:val="005F1E6B"/>
    <w:rsid w:val="00605D70"/>
    <w:rsid w:val="006161EE"/>
    <w:rsid w:val="00630185"/>
    <w:rsid w:val="006357A3"/>
    <w:rsid w:val="006477FB"/>
    <w:rsid w:val="00657063"/>
    <w:rsid w:val="00687F17"/>
    <w:rsid w:val="00692A64"/>
    <w:rsid w:val="006C6BF3"/>
    <w:rsid w:val="006D5D59"/>
    <w:rsid w:val="00727BBC"/>
    <w:rsid w:val="007442F1"/>
    <w:rsid w:val="00745721"/>
    <w:rsid w:val="00765936"/>
    <w:rsid w:val="00793A6D"/>
    <w:rsid w:val="007A27CD"/>
    <w:rsid w:val="007B0995"/>
    <w:rsid w:val="007B75D2"/>
    <w:rsid w:val="007D46DE"/>
    <w:rsid w:val="007E2B9C"/>
    <w:rsid w:val="00810A4C"/>
    <w:rsid w:val="008363CE"/>
    <w:rsid w:val="008425B2"/>
    <w:rsid w:val="00857436"/>
    <w:rsid w:val="008729C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149B5"/>
    <w:rsid w:val="00A17791"/>
    <w:rsid w:val="00A2082C"/>
    <w:rsid w:val="00A35BDF"/>
    <w:rsid w:val="00A5343E"/>
    <w:rsid w:val="00A96D0C"/>
    <w:rsid w:val="00AA59BE"/>
    <w:rsid w:val="00AB4BAE"/>
    <w:rsid w:val="00AB6A7F"/>
    <w:rsid w:val="00AD2F12"/>
    <w:rsid w:val="00AE1B55"/>
    <w:rsid w:val="00AE3216"/>
    <w:rsid w:val="00AF09FA"/>
    <w:rsid w:val="00AF6277"/>
    <w:rsid w:val="00AF77F2"/>
    <w:rsid w:val="00B13126"/>
    <w:rsid w:val="00B25390"/>
    <w:rsid w:val="00B634F9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1502"/>
    <w:rsid w:val="00C53CF8"/>
    <w:rsid w:val="00C91197"/>
    <w:rsid w:val="00C93CDA"/>
    <w:rsid w:val="00C97930"/>
    <w:rsid w:val="00CA2B71"/>
    <w:rsid w:val="00CA7645"/>
    <w:rsid w:val="00CD1AED"/>
    <w:rsid w:val="00CD1E75"/>
    <w:rsid w:val="00CD3A73"/>
    <w:rsid w:val="00CE48CC"/>
    <w:rsid w:val="00CE5B45"/>
    <w:rsid w:val="00CF6E54"/>
    <w:rsid w:val="00D0054C"/>
    <w:rsid w:val="00D109F8"/>
    <w:rsid w:val="00D30D1B"/>
    <w:rsid w:val="00D31006"/>
    <w:rsid w:val="00D35663"/>
    <w:rsid w:val="00D45B39"/>
    <w:rsid w:val="00D53979"/>
    <w:rsid w:val="00D60569"/>
    <w:rsid w:val="00D7641E"/>
    <w:rsid w:val="00D84A49"/>
    <w:rsid w:val="00D976A7"/>
    <w:rsid w:val="00DA157B"/>
    <w:rsid w:val="00DA5141"/>
    <w:rsid w:val="00DB6F02"/>
    <w:rsid w:val="00DD3CB9"/>
    <w:rsid w:val="00DD6BF8"/>
    <w:rsid w:val="00E31C7D"/>
    <w:rsid w:val="00E41677"/>
    <w:rsid w:val="00E72E3C"/>
    <w:rsid w:val="00EB4139"/>
    <w:rsid w:val="00EB6FED"/>
    <w:rsid w:val="00EC687F"/>
    <w:rsid w:val="00EE1897"/>
    <w:rsid w:val="00EF1DA0"/>
    <w:rsid w:val="00F149E9"/>
    <w:rsid w:val="00F417F3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75</cp:revision>
  <dcterms:created xsi:type="dcterms:W3CDTF">2024-02-07T12:04:00Z</dcterms:created>
  <dcterms:modified xsi:type="dcterms:W3CDTF">2025-03-05T17:48:00Z</dcterms:modified>
</cp:coreProperties>
</file>