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85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para Aquisição de </w:t>
      </w:r>
      <w:r>
        <w:rPr>
          <w:rFonts w:cs="Arial" w:ascii="Arial" w:hAnsi="Arial"/>
          <w:color w:val="162937"/>
        </w:rPr>
        <w:t>para-brisa para troca em veículo Saveiro</w:t>
      </w:r>
      <w:r>
        <w:rPr>
          <w:rFonts w:cs="Arial" w:ascii="Arial" w:hAnsi="Arial"/>
          <w:color w:val="162937"/>
        </w:rPr>
        <w:t xml:space="preserve"> 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11</w:t>
      </w:r>
      <w:r>
        <w:rPr>
          <w:rFonts w:cs="Arial" w:ascii="Arial" w:hAnsi="Arial"/>
          <w:b/>
          <w:color w:val="162937"/>
        </w:rPr>
        <w:t xml:space="preserve"> (</w:t>
      </w:r>
      <w:r>
        <w:rPr>
          <w:rFonts w:cs="Arial" w:ascii="Arial" w:hAnsi="Arial"/>
          <w:b/>
          <w:color w:val="162937"/>
        </w:rPr>
        <w:t>terça</w:t>
      </w:r>
      <w:r>
        <w:rPr>
          <w:rFonts w:cs="Arial" w:ascii="Arial" w:hAnsi="Arial"/>
          <w:b/>
          <w:color w:val="162937"/>
        </w:rPr>
        <w:t xml:space="preserve">-feira) às </w:t>
      </w:r>
      <w:r>
        <w:rPr>
          <w:rFonts w:cs="Arial" w:ascii="Arial" w:hAnsi="Arial"/>
          <w:b/>
          <w:color w:val="162937"/>
        </w:rPr>
        <w:t>08</w:t>
      </w:r>
      <w:r>
        <w:rPr>
          <w:rFonts w:cs="Arial" w:ascii="Arial" w:hAnsi="Arial"/>
          <w:b/>
          <w:color w:val="162937"/>
        </w:rPr>
        <w:t>h</w:t>
      </w:r>
      <w:r>
        <w:rPr>
          <w:rFonts w:cs="Arial" w:ascii="Arial" w:hAnsi="Arial"/>
          <w:b/>
          <w:color w:val="162937"/>
        </w:rPr>
        <w:t>30</w:t>
      </w:r>
      <w:r>
        <w:rPr>
          <w:rFonts w:cs="Arial" w:ascii="Arial" w:hAnsi="Arial"/>
          <w:b/>
          <w:color w:val="162937"/>
        </w:rPr>
        <w:t>min.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120</Words>
  <Characters>681</Characters>
  <CharactersWithSpaces>796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2025-02-06T08:17:16Z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