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="0" w:after="225"/>
        <w:jc w:val="center"/>
        <w:rPr/>
      </w:pPr>
      <w:r>
        <w:rPr>
          <w:rStyle w:val="Strong"/>
          <w:rFonts w:ascii="Open Sans" w:hAnsi="Open Sans"/>
          <w:color w:val="626262"/>
        </w:rPr>
        <w:t>RESULTADO DA DISPENSA DE LICITAÇÃO Nº 3621</w:t>
      </w:r>
      <w:bookmarkStart w:id="0" w:name="_GoBack"/>
      <w:bookmarkEnd w:id="0"/>
      <w:r>
        <w:rPr>
          <w:rStyle w:val="Strong"/>
          <w:rFonts w:ascii="Open Sans" w:hAnsi="Open Sans"/>
          <w:color w:val="626262"/>
        </w:rPr>
        <w:t>/2024</w:t>
      </w:r>
    </w:p>
    <w:p>
      <w:pPr>
        <w:pStyle w:val="NormalWeb"/>
        <w:shd w:val="clear" w:color="auto" w:fill="FFFFFF"/>
        <w:spacing w:before="0" w:after="225"/>
        <w:jc w:val="both"/>
        <w:rPr>
          <w:rFonts w:ascii="Open Sans" w:hAnsi="Open Sans"/>
          <w:color w:val="626262"/>
        </w:rPr>
      </w:pPr>
      <w:r>
        <w:rPr>
          <w:rFonts w:ascii="Open Sans" w:hAnsi="Open Sans"/>
          <w:color w:val="626262"/>
        </w:rPr>
        <w:t xml:space="preserve"> </w:t>
      </w:r>
    </w:p>
    <w:p>
      <w:pPr>
        <w:pStyle w:val="NormalWeb"/>
        <w:shd w:val="clear" w:color="auto" w:fill="FFFFFF"/>
        <w:spacing w:before="0" w:after="225"/>
        <w:jc w:val="both"/>
        <w:rPr/>
      </w:pPr>
      <w:r>
        <w:rPr>
          <w:rStyle w:val="Strong"/>
          <w:rFonts w:ascii="Open Sans" w:hAnsi="Open Sans"/>
          <w:color w:val="626262"/>
        </w:rPr>
        <w:t xml:space="preserve">OBJETO: </w:t>
      </w:r>
      <w:r>
        <w:rPr>
          <w:rStyle w:val="Strong"/>
          <w:rFonts w:ascii="Open Sans" w:hAnsi="Open Sans"/>
          <w:color w:val="626262"/>
        </w:rPr>
        <w:t>Serviço de retirada e colocação piso casa do Turista CAT</w:t>
      </w:r>
    </w:p>
    <w:p>
      <w:pPr>
        <w:pStyle w:val="NormalWeb"/>
        <w:shd w:val="clear" w:color="auto" w:fill="FFFFFF"/>
        <w:spacing w:before="0" w:after="225"/>
        <w:jc w:val="both"/>
        <w:rPr/>
      </w:pPr>
      <w:r>
        <w:rPr>
          <w:rStyle w:val="Strong"/>
          <w:rFonts w:ascii="Open Sans" w:hAnsi="Open Sans"/>
          <w:color w:val="626262"/>
        </w:rPr>
        <w:t xml:space="preserve">VALOR GLOBAL: </w:t>
      </w:r>
      <w:r>
        <w:rPr>
          <w:rFonts w:ascii="Open Sans" w:hAnsi="Open Sans"/>
          <w:color w:val="626262"/>
        </w:rPr>
        <w:t xml:space="preserve">R$ </w:t>
      </w:r>
      <w:r>
        <w:rPr>
          <w:rFonts w:ascii="Open Sans" w:hAnsi="Open Sans"/>
          <w:color w:val="626262"/>
        </w:rPr>
        <w:t>9.800</w:t>
      </w:r>
      <w:r>
        <w:rPr>
          <w:rFonts w:ascii="Open Sans" w:hAnsi="Open Sans"/>
          <w:color w:val="626262"/>
        </w:rPr>
        <w:t>,00 (</w:t>
      </w:r>
      <w:r>
        <w:rPr>
          <w:rFonts w:ascii="Open Sans" w:hAnsi="Open Sans"/>
          <w:color w:val="626262"/>
        </w:rPr>
        <w:t xml:space="preserve">nove </w:t>
      </w:r>
      <w:r>
        <w:rPr>
          <w:rFonts w:ascii="Open Sans" w:hAnsi="Open Sans"/>
          <w:color w:val="626262"/>
        </w:rPr>
        <w:t xml:space="preserve">mil </w:t>
      </w:r>
      <w:r>
        <w:rPr>
          <w:rFonts w:ascii="Open Sans" w:hAnsi="Open Sans"/>
          <w:color w:val="626262"/>
        </w:rPr>
        <w:t>e oitocentos</w:t>
      </w:r>
      <w:r>
        <w:rPr>
          <w:rFonts w:ascii="Open Sans" w:hAnsi="Open Sans"/>
          <w:color w:val="626262"/>
        </w:rPr>
        <w:t xml:space="preserve"> reais)</w:t>
      </w:r>
    </w:p>
    <w:p>
      <w:pPr>
        <w:pStyle w:val="NormalWeb"/>
        <w:shd w:val="clear" w:color="auto" w:fill="FFFFFF"/>
        <w:spacing w:before="0" w:after="225"/>
        <w:jc w:val="both"/>
        <w:rPr/>
      </w:pPr>
      <w:r>
        <w:rPr>
          <w:rFonts w:ascii="Open Sans" w:hAnsi="Open Sans"/>
          <w:color w:val="626262"/>
        </w:rPr>
        <w:t>A Secretaria Municipal de Cultura e Turismo torna público o resultado da dispensa de licitação, conforme parágrafo único do art. 72 da Lei nº 14.133, de 1º de abril de 2021, não havendo empresas interessadas em participar do processo, a empresa a qual teve o seu menor preço por metro dentre os orçamentos adquiridos foi adjudicada e homologada nesta data em favor do Fornecedor</w:t>
      </w:r>
      <w:r>
        <w:rPr>
          <w:rFonts w:ascii="Open Sans" w:hAnsi="Open Sans"/>
          <w:b/>
          <w:bCs/>
          <w:color w:val="626262"/>
        </w:rPr>
        <w:t xml:space="preserve"> </w:t>
      </w:r>
      <w:r>
        <w:rPr>
          <w:rFonts w:ascii="Open Sans" w:hAnsi="Open Sans"/>
          <w:b/>
          <w:bCs/>
          <w:color w:val="626262"/>
        </w:rPr>
        <w:t>BMK SERVIÇOS DE ENGENHARIA LTDA</w:t>
      </w:r>
      <w:r>
        <w:rPr>
          <w:rFonts w:ascii="Open Sans" w:hAnsi="Open Sans"/>
          <w:b/>
          <w:bCs/>
          <w:color w:val="626262"/>
        </w:rPr>
        <w:t xml:space="preserve"> </w:t>
      </w:r>
      <w:r>
        <w:rPr>
          <w:rStyle w:val="Strong"/>
          <w:rFonts w:ascii="Open Sans" w:hAnsi="Open Sans"/>
          <w:color w:val="626262"/>
        </w:rPr>
        <w:t xml:space="preserve">– CNPJ </w:t>
      </w:r>
      <w:r>
        <w:rPr>
          <w:rStyle w:val="Strong"/>
          <w:rFonts w:ascii="Open Sans" w:hAnsi="Open Sans"/>
          <w:color w:val="626262"/>
        </w:rPr>
        <w:t>30.629.348</w:t>
      </w:r>
      <w:r>
        <w:rPr>
          <w:rStyle w:val="Strong"/>
          <w:rFonts w:ascii="Open Sans" w:hAnsi="Open Sans"/>
          <w:color w:val="626262"/>
        </w:rPr>
        <w:t>/0001-</w:t>
      </w:r>
      <w:r>
        <w:rPr>
          <w:rStyle w:val="Strong"/>
          <w:rFonts w:ascii="Open Sans" w:hAnsi="Open Sans"/>
          <w:color w:val="626262"/>
        </w:rPr>
        <w:t>0</w:t>
      </w:r>
      <w:r>
        <w:rPr>
          <w:rStyle w:val="Strong"/>
          <w:rFonts w:ascii="Open Sans" w:hAnsi="Open Sans"/>
          <w:color w:val="626262"/>
        </w:rPr>
        <w:t xml:space="preserve">3 </w:t>
      </w:r>
      <w:r>
        <w:rPr>
          <w:rFonts w:ascii="Open Sans" w:hAnsi="Open Sans"/>
          <w:color w:val="626262"/>
        </w:rPr>
        <w:t xml:space="preserve">que se sagrou vencedor com o </w:t>
      </w:r>
      <w:r>
        <w:rPr>
          <w:rStyle w:val="Strong"/>
          <w:rFonts w:ascii="Open Sans" w:hAnsi="Open Sans"/>
          <w:color w:val="626262"/>
        </w:rPr>
        <w:t xml:space="preserve">valor global de R$ </w:t>
      </w:r>
      <w:r>
        <w:rPr>
          <w:rStyle w:val="Strong"/>
          <w:rFonts w:ascii="Open Sans" w:hAnsi="Open Sans"/>
          <w:color w:val="626262"/>
        </w:rPr>
        <w:t>9.800</w:t>
      </w:r>
      <w:r>
        <w:rPr>
          <w:rStyle w:val="Strong"/>
          <w:rFonts w:ascii="Open Sans" w:hAnsi="Open Sans"/>
          <w:color w:val="626262"/>
        </w:rPr>
        <w:t>,00</w:t>
      </w:r>
      <w:r>
        <w:rPr>
          <w:rFonts w:ascii="Open Sans" w:hAnsi="Open Sans"/>
          <w:color w:val="626262"/>
        </w:rPr>
        <w:t>. O inteiro teor do resultado da licitação encontra-se a disposição dos interessados nos autos do processo em epígrafe, disponível na sede da SMCT situado na Rua Borges de Medeiros, 1987 Glória – Vacaria/RS.</w:t>
      </w:r>
    </w:p>
    <w:p>
      <w:pPr>
        <w:pStyle w:val="NormalWeb"/>
        <w:shd w:val="clear" w:color="auto" w:fill="FFFFFF"/>
        <w:spacing w:before="0" w:after="225"/>
        <w:jc w:val="both"/>
        <w:rPr>
          <w:rFonts w:ascii="Open Sans" w:hAnsi="Open Sans"/>
          <w:color w:val="626262"/>
        </w:rPr>
      </w:pPr>
      <w:r>
        <w:rPr>
          <w:rFonts w:ascii="Open Sans" w:hAnsi="Open Sans"/>
          <w:color w:val="626262"/>
        </w:rPr>
      </w:r>
    </w:p>
    <w:p>
      <w:pPr>
        <w:pStyle w:val="NormalWeb"/>
        <w:shd w:val="clear" w:color="auto" w:fill="FFFFFF"/>
        <w:spacing w:before="0" w:after="225"/>
        <w:jc w:val="right"/>
        <w:rPr/>
      </w:pPr>
      <w:r>
        <w:rPr>
          <w:rFonts w:ascii="Open Sans" w:hAnsi="Open Sans"/>
          <w:color w:val="626262"/>
        </w:rPr>
        <w:t>Vacaria/RS, 27 de setembro de 2024.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WW" w:customStyle="1">
    <w:name w:val="Default Paragraph Font (WW)"/>
    <w:qFormat/>
    <w:rPr/>
  </w:style>
  <w:style w:type="character" w:styleId="Hyperlink" w:customStyle="1">
    <w:name w:val="Hyperlink"/>
    <w:basedOn w:val="DefaultParagraphFontWW"/>
    <w:rPr>
      <w:color w:val="0563C1"/>
      <w:u w:val="single"/>
    </w:rPr>
  </w:style>
  <w:style w:type="character" w:styleId="Strong" w:customStyle="1">
    <w:name w:val="Strong"/>
    <w:basedOn w:val="DefaultParagraphFontWW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dentifica" w:customStyle="1">
    <w:name w:val="identifica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Dou-paragraph" w:customStyle="1">
    <w:name w:val="dou-paragraph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NoListWW" w:customStyle="1">
    <w:name w:val="No List (WW)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LibreOffice/7.6.4.1$Windows_X86_64 LibreOffice_project/e19e193f88cd6c0525a17fb7a176ed8e6a3e2aa1</Application>
  <AppVersion>15.0000</AppVersion>
  <Pages>1</Pages>
  <Words>147</Words>
  <Characters>757</Characters>
  <CharactersWithSpaces>902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2024-08-14T14:31:00Z</dcterms:created>
  <dc:creator>LICITAÇÃO</dc:creator>
  <dc:description/>
  <dc:language>pt-BR</dc:language>
  <cp:lastModifiedBy/>
  <cp:lastPrinted>2024-05-22T11:07:00Z</cp:lastPrinted>
  <dcterms:modified xsi:type="dcterms:W3CDTF">2024-09-27T16:13:19Z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