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513A0569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613BE0">
        <w:rPr>
          <w:rStyle w:val="Forte"/>
          <w:rFonts w:ascii="Open Sans" w:hAnsi="Open Sans"/>
          <w:color w:val="626262"/>
        </w:rPr>
        <w:t>3253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6D4B05C2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 xml:space="preserve">AQUISIÇÃO DE MATERIAL </w:t>
        </w:r>
      </w:hyperlink>
    </w:p>
    <w:p w14:paraId="7AC7E85F" w14:textId="31B39172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B751AD">
        <w:rPr>
          <w:rFonts w:ascii="Open Sans" w:hAnsi="Open Sans"/>
          <w:color w:val="626262"/>
        </w:rPr>
        <w:t>1.215,00</w:t>
      </w:r>
      <w:r w:rsidR="005B116A">
        <w:rPr>
          <w:rFonts w:ascii="Open Sans" w:hAnsi="Open Sans"/>
          <w:color w:val="626262"/>
        </w:rPr>
        <w:t xml:space="preserve"> (</w:t>
      </w:r>
      <w:r w:rsidR="00B751AD">
        <w:rPr>
          <w:rFonts w:ascii="Open Sans" w:hAnsi="Open Sans"/>
          <w:color w:val="626262"/>
        </w:rPr>
        <w:t>mil duzentos e quinze reais</w:t>
      </w:r>
      <w:r w:rsidR="003D2CCD">
        <w:rPr>
          <w:rFonts w:ascii="Open Sans" w:hAnsi="Open Sans"/>
          <w:color w:val="626262"/>
        </w:rPr>
        <w:t>)</w:t>
      </w:r>
    </w:p>
    <w:p w14:paraId="622A8DB4" w14:textId="52CCCFFC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B751AD">
        <w:rPr>
          <w:rStyle w:val="Forte"/>
          <w:rFonts w:ascii="Open Sans" w:hAnsi="Open Sans"/>
          <w:color w:val="626262"/>
        </w:rPr>
        <w:t>INKSUL Computação e Serviços</w:t>
      </w:r>
      <w:r w:rsidR="00721576">
        <w:rPr>
          <w:rStyle w:val="Forte"/>
          <w:rFonts w:ascii="Open Sans" w:hAnsi="Open Sans"/>
          <w:color w:val="626262"/>
        </w:rPr>
        <w:t xml:space="preserve">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B751AD">
        <w:rPr>
          <w:rStyle w:val="Forte"/>
          <w:rFonts w:ascii="Open Sans" w:hAnsi="Open Sans"/>
          <w:color w:val="626262"/>
        </w:rPr>
        <w:t>03.955.735/0001-67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E112A3">
        <w:rPr>
          <w:rStyle w:val="Forte"/>
          <w:rFonts w:ascii="Open Sans" w:hAnsi="Open Sans"/>
          <w:color w:val="626262"/>
        </w:rPr>
        <w:t>1</w:t>
      </w:r>
      <w:r w:rsidR="00B751AD">
        <w:rPr>
          <w:rStyle w:val="Forte"/>
          <w:rFonts w:ascii="Open Sans" w:hAnsi="Open Sans"/>
          <w:color w:val="626262"/>
        </w:rPr>
        <w:t>.215</w:t>
      </w:r>
      <w:r w:rsidR="00721576">
        <w:rPr>
          <w:rStyle w:val="Forte"/>
          <w:rFonts w:ascii="Open Sans" w:hAnsi="Open Sans"/>
          <w:color w:val="626262"/>
        </w:rPr>
        <w:t>,</w:t>
      </w:r>
      <w:r w:rsidR="00B751AD">
        <w:rPr>
          <w:rStyle w:val="Forte"/>
          <w:rFonts w:ascii="Open Sans" w:hAnsi="Open Sans"/>
          <w:color w:val="626262"/>
        </w:rPr>
        <w:t>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03C5B998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B751AD">
        <w:rPr>
          <w:rFonts w:ascii="Open Sans" w:hAnsi="Open Sans"/>
          <w:color w:val="626262"/>
        </w:rPr>
        <w:t>31</w:t>
      </w:r>
      <w:r w:rsidR="00721576">
        <w:rPr>
          <w:rFonts w:ascii="Open Sans" w:hAnsi="Open Sans"/>
          <w:color w:val="626262"/>
        </w:rPr>
        <w:t xml:space="preserve"> de </w:t>
      </w:r>
      <w:r w:rsidR="00FB1EA0">
        <w:rPr>
          <w:rFonts w:ascii="Open Sans" w:hAnsi="Open Sans"/>
          <w:color w:val="626262"/>
        </w:rPr>
        <w:t>ju</w:t>
      </w:r>
      <w:r w:rsidR="002177FC">
        <w:rPr>
          <w:rFonts w:ascii="Open Sans" w:hAnsi="Open Sans"/>
          <w:color w:val="626262"/>
        </w:rPr>
        <w:t>l</w:t>
      </w:r>
      <w:r w:rsidR="00FB1EA0">
        <w:rPr>
          <w:rFonts w:ascii="Open Sans" w:hAnsi="Open Sans"/>
          <w:color w:val="626262"/>
        </w:rPr>
        <w:t>h</w:t>
      </w:r>
      <w:r w:rsidR="00721576">
        <w:rPr>
          <w:rFonts w:ascii="Open Sans" w:hAnsi="Open Sans"/>
          <w:color w:val="626262"/>
        </w:rPr>
        <w:t>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0B5781"/>
    <w:rsid w:val="002177FC"/>
    <w:rsid w:val="003241EE"/>
    <w:rsid w:val="003D2CCD"/>
    <w:rsid w:val="003E41A5"/>
    <w:rsid w:val="004335FF"/>
    <w:rsid w:val="005B116A"/>
    <w:rsid w:val="00613BE0"/>
    <w:rsid w:val="00721576"/>
    <w:rsid w:val="00765936"/>
    <w:rsid w:val="007A27CD"/>
    <w:rsid w:val="008C3A46"/>
    <w:rsid w:val="00B751AD"/>
    <w:rsid w:val="00B9573F"/>
    <w:rsid w:val="00C859CD"/>
    <w:rsid w:val="00CC2320"/>
    <w:rsid w:val="00DB3DA3"/>
    <w:rsid w:val="00E112A3"/>
    <w:rsid w:val="00E60A39"/>
    <w:rsid w:val="00EC687F"/>
    <w:rsid w:val="00F149E9"/>
    <w:rsid w:val="00F7636B"/>
    <w:rsid w:val="00F95431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12</cp:revision>
  <cp:lastPrinted>2024-07-05T13:11:00Z</cp:lastPrinted>
  <dcterms:created xsi:type="dcterms:W3CDTF">2024-01-23T17:59:00Z</dcterms:created>
  <dcterms:modified xsi:type="dcterms:W3CDTF">2024-07-31T18:48:00Z</dcterms:modified>
</cp:coreProperties>
</file>