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3394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3394</w:t>
      </w:r>
      <w:r>
        <w:rPr>
          <w:rFonts w:cs="Arial" w:ascii="Arial" w:hAnsi="Arial"/>
          <w:color w:val="162937"/>
        </w:rPr>
        <w:t xml:space="preserve">/2024, torna público que tem interesse na aquisição </w:t>
      </w:r>
      <w:r>
        <w:rPr>
          <w:rFonts w:cs="Arial" w:ascii="Arial" w:hAnsi="Arial"/>
          <w:color w:val="162937"/>
        </w:rPr>
        <w:t xml:space="preserve">DE MATERIAIS DE ESCRITÓRIO </w:t>
      </w:r>
      <w:r>
        <w:rPr>
          <w:rFonts w:cs="Arial" w:ascii="Arial" w:hAnsi="Arial"/>
          <w:color w:val="162937"/>
        </w:rPr>
        <w:t xml:space="preserve">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25</w:t>
      </w:r>
      <w:r>
        <w:rPr>
          <w:rFonts w:cs="Arial" w:ascii="Arial" w:hAnsi="Arial"/>
          <w:b/>
          <w:color w:val="162937"/>
        </w:rPr>
        <w:t xml:space="preserve"> de JULHO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LibreOffice/7.3.2.2$Windows_X86_64 LibreOffice_project/49f2b1bff42cfccbd8f788c8dc32c1c309559be0</Application>
  <AppVersion>15.0000</AppVersion>
  <Pages>1</Pages>
  <Words>115</Words>
  <Characters>662</Characters>
  <CharactersWithSpaces>775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2024-07-23T16:20:52Z</cp:lastPrinted>
  <dcterms:modified xsi:type="dcterms:W3CDTF">2024-07-23T16:21:13Z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