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2672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2672</w:t>
      </w:r>
      <w:r>
        <w:rPr>
          <w:rFonts w:cs="Arial" w:ascii="Arial" w:hAnsi="Arial"/>
          <w:color w:val="162937"/>
        </w:rPr>
        <w:t xml:space="preserve">/2024, torna público que tem interesse na aquisição de </w:t>
      </w:r>
      <w:r>
        <w:rPr>
          <w:rFonts w:cs="Arial" w:ascii="Arial" w:hAnsi="Arial"/>
          <w:color w:val="162937"/>
        </w:rPr>
        <w:t xml:space="preserve">UMA CAIXA PADRÃO DA CORSAN INSTALADA </w:t>
      </w:r>
      <w:r>
        <w:rPr>
          <w:rFonts w:cs="Arial" w:ascii="Arial" w:hAnsi="Arial"/>
          <w:color w:val="162937"/>
        </w:rPr>
        <w:t>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>16</w:t>
      </w:r>
      <w:r>
        <w:rPr>
          <w:rFonts w:cs="Arial" w:ascii="Arial" w:hAnsi="Arial"/>
          <w:b/>
          <w:color w:val="162937"/>
        </w:rPr>
        <w:t xml:space="preserve"> de JUNHO 2024 às 17 horas da tarde.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LibreOffice/7.3.2.2$Windows_X86_64 LibreOffice_project/49f2b1bff42cfccbd8f788c8dc32c1c309559be0</Application>
  <AppVersion>15.0000</AppVersion>
  <Pages>1</Pages>
  <Words>119</Words>
  <Characters>675</Characters>
  <CharactersWithSpaces>791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2024-06-13T11:03:23Z</cp:lastPrinted>
  <dcterms:modified xsi:type="dcterms:W3CDTF">2024-06-13T11:04:16Z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