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8306EA">
        <w:rPr>
          <w:rStyle w:val="Forte"/>
          <w:rFonts w:ascii="Open Sans" w:hAnsi="Open Sans"/>
          <w:color w:val="626262"/>
        </w:rPr>
        <w:t>414</w:t>
      </w:r>
      <w:r>
        <w:rPr>
          <w:rStyle w:val="Forte"/>
          <w:rFonts w:ascii="Open Sans" w:hAnsi="Open Sans"/>
          <w:color w:val="626262"/>
        </w:rPr>
        <w:t>/202</w:t>
      </w:r>
      <w:r w:rsidR="008306EA">
        <w:rPr>
          <w:rStyle w:val="Forte"/>
          <w:rFonts w:ascii="Open Sans" w:hAnsi="Open Sans"/>
          <w:color w:val="626262"/>
        </w:rPr>
        <w:t>4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:rsidR="003D2CCD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Style w:val="Forte"/>
          <w:rFonts w:ascii="Open Sans" w:hAnsi="Open Sans"/>
          <w:b w:val="0"/>
          <w:bCs w:val="0"/>
          <w:color w:val="626262"/>
        </w:rPr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8306EA">
        <w:rPr>
          <w:rFonts w:ascii="Open Sans" w:hAnsi="Open Sans"/>
          <w:color w:val="626262"/>
        </w:rPr>
        <w:t>AQUISIÇÃO DE COLA E CATALISADOR PARA A FIXAÇÃO DE TACHAS E TACHINHAS DE SINALIZAÇÃO VIARIA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>VALOR GLOBAL:</w:t>
      </w:r>
      <w:r>
        <w:rPr>
          <w:rFonts w:ascii="Open Sans" w:hAnsi="Open Sans"/>
          <w:color w:val="626262"/>
        </w:rPr>
        <w:t xml:space="preserve"> R$ </w:t>
      </w:r>
      <w:r w:rsidR="008306EA">
        <w:rPr>
          <w:rFonts w:ascii="Open Sans" w:hAnsi="Open Sans"/>
          <w:color w:val="626262"/>
        </w:rPr>
        <w:t>2.463,00</w:t>
      </w:r>
      <w:r>
        <w:rPr>
          <w:rFonts w:ascii="Open Sans" w:hAnsi="Open Sans"/>
          <w:color w:val="626262"/>
        </w:rPr>
        <w:t xml:space="preserve"> (</w:t>
      </w:r>
      <w:r w:rsidR="008306EA">
        <w:rPr>
          <w:rFonts w:ascii="Open Sans" w:hAnsi="Open Sans"/>
          <w:color w:val="626262"/>
        </w:rPr>
        <w:t>dois mil quatrocentos e sessenta e três reais</w:t>
      </w:r>
      <w:r w:rsidR="003D2CCD">
        <w:rPr>
          <w:rFonts w:ascii="Open Sans" w:hAnsi="Open Sans"/>
          <w:color w:val="626262"/>
        </w:rPr>
        <w:t>)</w:t>
      </w:r>
    </w:p>
    <w:p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8306EA">
        <w:rPr>
          <w:rFonts w:ascii="Open Sans" w:hAnsi="Open Sans"/>
          <w:color w:val="626262"/>
        </w:rPr>
        <w:t>Planejamento e Urbanismo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8306EA">
        <w:rPr>
          <w:rStyle w:val="Forte"/>
          <w:rFonts w:ascii="Open Sans" w:hAnsi="Open Sans"/>
          <w:color w:val="626262"/>
        </w:rPr>
        <w:t>GISLA</w:t>
      </w:r>
      <w:r w:rsidR="00524295">
        <w:rPr>
          <w:rStyle w:val="Forte"/>
          <w:rFonts w:ascii="Open Sans" w:hAnsi="Open Sans"/>
          <w:color w:val="626262"/>
        </w:rPr>
        <w:t>IN</w:t>
      </w:r>
      <w:bookmarkStart w:id="0" w:name="_GoBack"/>
      <w:bookmarkEnd w:id="0"/>
      <w:r w:rsidR="008306EA">
        <w:rPr>
          <w:rStyle w:val="Forte"/>
          <w:rFonts w:ascii="Open Sans" w:hAnsi="Open Sans"/>
          <w:color w:val="626262"/>
        </w:rPr>
        <w:t>E CARDOSO DE VARGAS</w:t>
      </w:r>
      <w:r w:rsidRPr="003D2CCD">
        <w:rPr>
          <w:rStyle w:val="Forte"/>
          <w:rFonts w:ascii="Open Sans" w:hAnsi="Open Sans"/>
          <w:color w:val="626262"/>
        </w:rPr>
        <w:t xml:space="preserve"> - CNPJ: </w:t>
      </w:r>
      <w:r w:rsidR="008306EA">
        <w:rPr>
          <w:rStyle w:val="Forte"/>
          <w:rFonts w:ascii="Open Sans" w:hAnsi="Open Sans"/>
          <w:color w:val="626262"/>
        </w:rPr>
        <w:t>14.782.763/0001-46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8306EA">
        <w:rPr>
          <w:rStyle w:val="Forte"/>
          <w:rFonts w:ascii="Open Sans" w:hAnsi="Open Sans"/>
          <w:color w:val="626262"/>
        </w:rPr>
        <w:t xml:space="preserve"> 2.463,00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 xml:space="preserve">epígrafe, disponível na sede da </w:t>
      </w:r>
      <w:r w:rsidR="008306EA">
        <w:rPr>
          <w:rFonts w:ascii="Open Sans" w:hAnsi="Open Sans"/>
          <w:color w:val="626262"/>
        </w:rPr>
        <w:t>Prefeitura Municipal de Vacaria</w:t>
      </w:r>
      <w:r>
        <w:rPr>
          <w:rFonts w:ascii="Open Sans" w:hAnsi="Open Sans"/>
          <w:color w:val="626262"/>
        </w:rPr>
        <w:t xml:space="preserve"> </w:t>
      </w:r>
      <w:r w:rsidR="005B116A">
        <w:rPr>
          <w:rFonts w:ascii="Open Sans" w:hAnsi="Open Sans"/>
          <w:color w:val="626262"/>
        </w:rPr>
        <w:t xml:space="preserve">situado no </w:t>
      </w:r>
      <w:r>
        <w:rPr>
          <w:rFonts w:ascii="Open Sans" w:hAnsi="Open Sans"/>
          <w:color w:val="626262"/>
        </w:rPr>
        <w:t xml:space="preserve">Rua Ramiro Barcelos, </w:t>
      </w:r>
      <w:r w:rsidR="008306EA">
        <w:rPr>
          <w:rFonts w:ascii="Open Sans" w:hAnsi="Open Sans"/>
          <w:color w:val="626262"/>
        </w:rPr>
        <w:t>915</w:t>
      </w:r>
      <w:r>
        <w:rPr>
          <w:rFonts w:ascii="Open Sans" w:hAnsi="Open Sans"/>
          <w:color w:val="626262"/>
        </w:rPr>
        <w:t>, Centro – Vacaria/RS</w:t>
      </w:r>
      <w:r w:rsidR="005B116A">
        <w:rPr>
          <w:rFonts w:ascii="Open Sans" w:hAnsi="Open Sans"/>
          <w:color w:val="626262"/>
        </w:rPr>
        <w:t>.</w:t>
      </w:r>
    </w:p>
    <w:p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8306EA">
        <w:rPr>
          <w:rFonts w:ascii="Open Sans" w:hAnsi="Open Sans"/>
          <w:color w:val="626262"/>
        </w:rPr>
        <w:t>07</w:t>
      </w:r>
      <w:r w:rsidR="005B116A">
        <w:rPr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 xml:space="preserve">de </w:t>
      </w:r>
      <w:r w:rsidR="008306EA">
        <w:rPr>
          <w:rFonts w:ascii="Open Sans" w:hAnsi="Open Sans"/>
          <w:color w:val="626262"/>
        </w:rPr>
        <w:t>fevereiro</w:t>
      </w:r>
      <w:r w:rsidR="005B116A">
        <w:rPr>
          <w:rFonts w:ascii="Open Sans" w:hAnsi="Open Sans"/>
          <w:color w:val="626262"/>
        </w:rPr>
        <w:t xml:space="preserve"> de </w:t>
      </w:r>
      <w:r w:rsidR="008306EA">
        <w:rPr>
          <w:rFonts w:ascii="Open Sans" w:hAnsi="Open Sans"/>
          <w:color w:val="626262"/>
        </w:rPr>
        <w:t>2024</w:t>
      </w:r>
      <w:r w:rsidR="005B116A">
        <w:rPr>
          <w:rFonts w:ascii="Open Sans" w:hAnsi="Open Sans"/>
          <w:color w:val="626262"/>
        </w:rPr>
        <w:t>.</w:t>
      </w:r>
    </w:p>
    <w:p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CD"/>
    <w:rsid w:val="003241EE"/>
    <w:rsid w:val="003D2CCD"/>
    <w:rsid w:val="00524295"/>
    <w:rsid w:val="005B116A"/>
    <w:rsid w:val="00765936"/>
    <w:rsid w:val="007A27CD"/>
    <w:rsid w:val="008306EA"/>
    <w:rsid w:val="008C3A46"/>
    <w:rsid w:val="00DB3DA3"/>
    <w:rsid w:val="00E60A39"/>
    <w:rsid w:val="00EC687F"/>
    <w:rsid w:val="00F149E9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6512"/>
  <w15:docId w15:val="{767219A7-42C2-4513-99AF-6E0FF2EF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diego</cp:lastModifiedBy>
  <cp:revision>3</cp:revision>
  <dcterms:created xsi:type="dcterms:W3CDTF">2024-02-07T13:29:00Z</dcterms:created>
  <dcterms:modified xsi:type="dcterms:W3CDTF">2024-02-07T13:36:00Z</dcterms:modified>
</cp:coreProperties>
</file>