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DD6BF8">
        <w:rPr>
          <w:rFonts w:ascii="Arial" w:hAnsi="Arial" w:cs="Arial"/>
          <w:b/>
          <w:bCs/>
          <w:caps/>
          <w:color w:val="162937"/>
          <w:sz w:val="29"/>
          <w:szCs w:val="29"/>
        </w:rPr>
        <w:t>582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D109F8" w:rsidRDefault="007A27CD" w:rsidP="00D109F8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DD6BF8">
        <w:rPr>
          <w:rFonts w:ascii="Arial" w:hAnsi="Arial" w:cs="Arial"/>
          <w:sz w:val="22"/>
          <w:szCs w:val="22"/>
        </w:rPr>
        <w:t xml:space="preserve">AQUISIÇÃO DE CHAPAS DE FERRO. </w:t>
      </w:r>
    </w:p>
    <w:p w:rsidR="007A27CD" w:rsidRPr="008363CE" w:rsidRDefault="00D35663" w:rsidP="00605D70">
      <w:pPr>
        <w:pStyle w:val="NormalWeb"/>
        <w:spacing w:after="0" w:line="360" w:lineRule="auto"/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color w:val="162937"/>
        </w:rPr>
        <w:t>O</w:t>
      </w:r>
      <w:r w:rsidR="007A27CD" w:rsidRPr="00605D70">
        <w:rPr>
          <w:rFonts w:ascii="Arial" w:hAnsi="Arial" w:cs="Arial"/>
          <w:color w:val="162937"/>
        </w:rPr>
        <w:t>portunidade em que a Administração 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DD6BF8">
        <w:rPr>
          <w:rFonts w:ascii="Arial" w:hAnsi="Arial" w:cs="Arial"/>
          <w:b/>
          <w:color w:val="162937"/>
        </w:rPr>
        <w:t>10/02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D35663">
        <w:rPr>
          <w:rFonts w:ascii="Arial" w:hAnsi="Arial" w:cs="Arial"/>
          <w:b/>
          <w:color w:val="162937"/>
        </w:rPr>
        <w:t>Fevereiro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às </w:t>
      </w:r>
      <w:proofErr w:type="gramStart"/>
      <w:r w:rsidR="00DD6BF8">
        <w:rPr>
          <w:rFonts w:ascii="Arial" w:hAnsi="Arial" w:cs="Arial"/>
          <w:b/>
          <w:color w:val="162937"/>
        </w:rPr>
        <w:t>09</w:t>
      </w:r>
      <w:r w:rsidR="0096693A">
        <w:rPr>
          <w:rFonts w:ascii="Arial" w:hAnsi="Arial" w:cs="Arial"/>
          <w:b/>
          <w:color w:val="162937"/>
        </w:rPr>
        <w:t>:</w:t>
      </w:r>
      <w:r w:rsidR="00DD6BF8">
        <w:rPr>
          <w:rFonts w:ascii="Arial" w:hAnsi="Arial" w:cs="Arial"/>
          <w:b/>
          <w:color w:val="162937"/>
        </w:rPr>
        <w:t>3</w:t>
      </w:r>
      <w:r w:rsidR="00D109F8">
        <w:rPr>
          <w:rFonts w:ascii="Arial" w:hAnsi="Arial" w:cs="Arial"/>
          <w:b/>
          <w:color w:val="162937"/>
        </w:rPr>
        <w:t>0</w:t>
      </w:r>
      <w:proofErr w:type="gramEnd"/>
      <w:r w:rsidRPr="00CB4C6C">
        <w:rPr>
          <w:rFonts w:ascii="Arial" w:hAnsi="Arial" w:cs="Arial"/>
          <w:b/>
          <w:color w:val="162937"/>
        </w:rPr>
        <w:t xml:space="preserve"> horas.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DD6BF8" w:rsidRPr="00B643AC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1119F8"/>
    <w:rsid w:val="00112F56"/>
    <w:rsid w:val="00194F05"/>
    <w:rsid w:val="002A184F"/>
    <w:rsid w:val="002D752E"/>
    <w:rsid w:val="003241EE"/>
    <w:rsid w:val="003509A1"/>
    <w:rsid w:val="003F42F1"/>
    <w:rsid w:val="00460E37"/>
    <w:rsid w:val="004C3373"/>
    <w:rsid w:val="004E0BE4"/>
    <w:rsid w:val="004E2882"/>
    <w:rsid w:val="0051460C"/>
    <w:rsid w:val="00605D70"/>
    <w:rsid w:val="006161EE"/>
    <w:rsid w:val="00765936"/>
    <w:rsid w:val="007A27CD"/>
    <w:rsid w:val="007B0995"/>
    <w:rsid w:val="007D46DE"/>
    <w:rsid w:val="008363CE"/>
    <w:rsid w:val="009125B3"/>
    <w:rsid w:val="0096693A"/>
    <w:rsid w:val="00971B32"/>
    <w:rsid w:val="00AA59BE"/>
    <w:rsid w:val="00AD2F12"/>
    <w:rsid w:val="00C02E94"/>
    <w:rsid w:val="00C04A2E"/>
    <w:rsid w:val="00C97930"/>
    <w:rsid w:val="00D0054C"/>
    <w:rsid w:val="00D109F8"/>
    <w:rsid w:val="00D35663"/>
    <w:rsid w:val="00DA157B"/>
    <w:rsid w:val="00DD6BF8"/>
    <w:rsid w:val="00EC687F"/>
    <w:rsid w:val="00F1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2</cp:revision>
  <dcterms:created xsi:type="dcterms:W3CDTF">2024-02-07T12:04:00Z</dcterms:created>
  <dcterms:modified xsi:type="dcterms:W3CDTF">2024-02-07T12:04:00Z</dcterms:modified>
</cp:coreProperties>
</file>